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939A" w14:textId="77777777" w:rsidR="00193527" w:rsidRDefault="00BF5E81" w:rsidP="00BF5E81">
      <w:pPr>
        <w:pStyle w:val="Title"/>
        <w:tabs>
          <w:tab w:val="center" w:pos="5040"/>
          <w:tab w:val="right" w:pos="10080"/>
        </w:tabs>
        <w:jc w:val="left"/>
      </w:pPr>
      <w:r>
        <w:tab/>
      </w:r>
      <w:r w:rsidR="00357948" w:rsidRPr="00630926">
        <w:t>Tri-County Lake</w:t>
      </w:r>
      <w:r w:rsidR="0008562C">
        <w:t>s</w:t>
      </w:r>
      <w:r w:rsidR="00357948" w:rsidRPr="00630926">
        <w:t xml:space="preserve"> Administrative Commission</w:t>
      </w:r>
    </w:p>
    <w:p w14:paraId="5C0761BF" w14:textId="77777777" w:rsidR="00A241FB" w:rsidRDefault="00193527" w:rsidP="00A241FB">
      <w:pPr>
        <w:pStyle w:val="Title"/>
        <w:tabs>
          <w:tab w:val="center" w:pos="5040"/>
          <w:tab w:val="right" w:pos="10080"/>
        </w:tabs>
      </w:pPr>
      <w:r>
        <w:t>Smith Mountain Lake</w:t>
      </w:r>
      <w:r w:rsidR="00E01206">
        <w:t xml:space="preserve"> </w:t>
      </w:r>
    </w:p>
    <w:p w14:paraId="223DBE52" w14:textId="77777777" w:rsidR="00894FF2" w:rsidRDefault="00894FF2" w:rsidP="00A241FB">
      <w:pPr>
        <w:pStyle w:val="Title"/>
        <w:tabs>
          <w:tab w:val="center" w:pos="5040"/>
          <w:tab w:val="right" w:pos="10080"/>
        </w:tabs>
      </w:pPr>
      <w:r>
        <w:t>-------------------------------</w:t>
      </w:r>
    </w:p>
    <w:p w14:paraId="35BB12C7" w14:textId="77777777" w:rsidR="00894FF2" w:rsidRPr="00894FF2" w:rsidRDefault="00E45B4F" w:rsidP="00A241FB">
      <w:pPr>
        <w:pStyle w:val="Title"/>
        <w:tabs>
          <w:tab w:val="center" w:pos="5040"/>
          <w:tab w:val="right" w:pos="10080"/>
        </w:tabs>
      </w:pPr>
      <w:r w:rsidRPr="00894FF2">
        <w:t xml:space="preserve">Work Plan </w:t>
      </w:r>
    </w:p>
    <w:p w14:paraId="64CC1E9A" w14:textId="520A6A8D" w:rsidR="00D45D3D" w:rsidRDefault="00E45B4F" w:rsidP="00A241FB">
      <w:pPr>
        <w:pStyle w:val="Title"/>
        <w:tabs>
          <w:tab w:val="center" w:pos="5040"/>
          <w:tab w:val="right" w:pos="10080"/>
        </w:tabs>
      </w:pPr>
      <w:r w:rsidRPr="00894FF2">
        <w:t>Fiscal Year July 20</w:t>
      </w:r>
      <w:r w:rsidR="00AD697F">
        <w:t>2</w:t>
      </w:r>
      <w:r w:rsidR="00160ACE">
        <w:t>5</w:t>
      </w:r>
      <w:r w:rsidR="00357948" w:rsidRPr="00894FF2">
        <w:t xml:space="preserve"> – June 20</w:t>
      </w:r>
      <w:r w:rsidR="00E45A8F">
        <w:t>2</w:t>
      </w:r>
      <w:r w:rsidR="00160ACE">
        <w:t>6</w:t>
      </w:r>
    </w:p>
    <w:p w14:paraId="5867D23B" w14:textId="5FC222DA" w:rsidR="003D07F4" w:rsidRDefault="003D07F4" w:rsidP="00A241FB">
      <w:pPr>
        <w:pStyle w:val="Title"/>
        <w:tabs>
          <w:tab w:val="center" w:pos="5040"/>
          <w:tab w:val="right" w:pos="10080"/>
        </w:tabs>
      </w:pPr>
      <w:r>
        <w:t>(Approved: June 10, 2025)</w:t>
      </w:r>
    </w:p>
    <w:p w14:paraId="092245E8" w14:textId="77777777" w:rsidR="00CF48AC" w:rsidRPr="00C54B95" w:rsidRDefault="00CF48AC">
      <w:pPr>
        <w:jc w:val="center"/>
        <w:rPr>
          <w:b/>
        </w:rPr>
      </w:pPr>
    </w:p>
    <w:p w14:paraId="02E07A99" w14:textId="7B56B5C6" w:rsidR="004E0F51" w:rsidRPr="00894FF2" w:rsidRDefault="00357948">
      <w:pPr>
        <w:jc w:val="both"/>
        <w:rPr>
          <w:sz w:val="26"/>
          <w:szCs w:val="26"/>
        </w:rPr>
      </w:pPr>
      <w:r w:rsidRPr="00894FF2">
        <w:rPr>
          <w:b/>
          <w:bCs/>
          <w:sz w:val="26"/>
          <w:szCs w:val="26"/>
        </w:rPr>
        <w:t xml:space="preserve">Mission: </w:t>
      </w:r>
      <w:r w:rsidR="0008562C" w:rsidRPr="00894FF2">
        <w:rPr>
          <w:sz w:val="26"/>
          <w:szCs w:val="26"/>
        </w:rPr>
        <w:t>The mission of the Tri-County Lakes Administrative Commission</w:t>
      </w:r>
      <w:r w:rsidR="00DF2A73">
        <w:rPr>
          <w:sz w:val="26"/>
          <w:szCs w:val="26"/>
        </w:rPr>
        <w:t xml:space="preserve"> (TLAC)</w:t>
      </w:r>
      <w:r w:rsidR="0008562C" w:rsidRPr="00894FF2">
        <w:rPr>
          <w:sz w:val="26"/>
          <w:szCs w:val="26"/>
        </w:rPr>
        <w:t xml:space="preserve"> is to assist in the development of a harmonious community at the lakes through the administration of the programs and projects delegated to it by the Boards of Supervisors of the af</w:t>
      </w:r>
      <w:r w:rsidR="0008562C" w:rsidRPr="009E434C">
        <w:rPr>
          <w:sz w:val="26"/>
          <w:szCs w:val="26"/>
        </w:rPr>
        <w:t xml:space="preserve">fected counties and to study and advise the Boards of Supervisors on issues related to the overall </w:t>
      </w:r>
      <w:r w:rsidR="00DF2A73" w:rsidRPr="009E434C">
        <w:rPr>
          <w:sz w:val="26"/>
          <w:szCs w:val="26"/>
        </w:rPr>
        <w:t>well-being</w:t>
      </w:r>
      <w:r w:rsidR="0008562C" w:rsidRPr="009E434C">
        <w:rPr>
          <w:sz w:val="26"/>
          <w:szCs w:val="26"/>
        </w:rPr>
        <w:t xml:space="preserve"> of the lakes as directed by the member counties. </w:t>
      </w:r>
      <w:r w:rsidR="009E434C" w:rsidRPr="009E434C">
        <w:rPr>
          <w:sz w:val="26"/>
          <w:szCs w:val="26"/>
        </w:rPr>
        <w:t xml:space="preserve">The </w:t>
      </w:r>
      <w:r w:rsidR="00DF2A73">
        <w:rPr>
          <w:sz w:val="26"/>
          <w:szCs w:val="26"/>
        </w:rPr>
        <w:t>TLAC</w:t>
      </w:r>
      <w:r w:rsidR="009E434C" w:rsidRPr="009E434C">
        <w:rPr>
          <w:sz w:val="26"/>
          <w:szCs w:val="26"/>
        </w:rPr>
        <w:t xml:space="preserve"> will represent the Counties of Franklin, Bedford, Pittsylvania and Campbell, in a collective manner therein promoting efficiencies and enhanced communication;</w:t>
      </w:r>
      <w:r w:rsidR="0008562C" w:rsidRPr="009E434C">
        <w:rPr>
          <w:sz w:val="26"/>
          <w:szCs w:val="26"/>
        </w:rPr>
        <w:t xml:space="preserve"> a</w:t>
      </w:r>
      <w:r w:rsidR="0008562C" w:rsidRPr="00894FF2">
        <w:rPr>
          <w:sz w:val="26"/>
          <w:szCs w:val="26"/>
        </w:rPr>
        <w:t>nd, to perform such duties and to exercise such appropriate powers and authority as may be delegated by the Boards of Supervisors of the member counties to the TLAC and not exceeding the limits of delegation as prescribed under the Code of Virginia.</w:t>
      </w:r>
    </w:p>
    <w:p w14:paraId="78CC0496" w14:textId="77777777" w:rsidR="0008562C" w:rsidRPr="00894FF2" w:rsidRDefault="0008562C">
      <w:pPr>
        <w:jc w:val="both"/>
        <w:rPr>
          <w:sz w:val="26"/>
          <w:szCs w:val="26"/>
        </w:rPr>
      </w:pPr>
    </w:p>
    <w:p w14:paraId="45D8F9DC" w14:textId="34BED106" w:rsidR="0008562C" w:rsidRPr="00894FF2" w:rsidRDefault="005F729D" w:rsidP="005F729D">
      <w:pPr>
        <w:jc w:val="both"/>
        <w:rPr>
          <w:sz w:val="26"/>
          <w:szCs w:val="26"/>
        </w:rPr>
      </w:pPr>
      <w:r w:rsidRPr="00894FF2">
        <w:rPr>
          <w:b/>
          <w:sz w:val="26"/>
          <w:szCs w:val="26"/>
        </w:rPr>
        <w:t>P</w:t>
      </w:r>
      <w:r w:rsidR="00F10943" w:rsidRPr="00894FF2">
        <w:rPr>
          <w:b/>
          <w:sz w:val="26"/>
          <w:szCs w:val="26"/>
        </w:rPr>
        <w:t>urpose</w:t>
      </w:r>
      <w:r w:rsidRPr="00894FF2">
        <w:rPr>
          <w:sz w:val="26"/>
          <w:szCs w:val="26"/>
        </w:rPr>
        <w:t xml:space="preserve">:  </w:t>
      </w:r>
      <w:r w:rsidR="0008562C" w:rsidRPr="00894FF2">
        <w:rPr>
          <w:sz w:val="26"/>
          <w:szCs w:val="26"/>
        </w:rPr>
        <w:t>The purpose of the T</w:t>
      </w:r>
      <w:r w:rsidR="00DF2A73">
        <w:rPr>
          <w:sz w:val="26"/>
          <w:szCs w:val="26"/>
        </w:rPr>
        <w:t>LAC</w:t>
      </w:r>
      <w:r w:rsidR="0008562C" w:rsidRPr="00894FF2">
        <w:rPr>
          <w:sz w:val="26"/>
          <w:szCs w:val="26"/>
        </w:rPr>
        <w:t xml:space="preserve"> is to serve as an administrative department for the four counties surrounding Smith Mountain Lake and Leesville Lake, and is established to carry out lake planning duties as may be assigned by the respective Boards of Supervisors. Such duties may also include, but are not limited to, navigation marker issues, aquatic vegetation issues, debris cleanup issues, monitoring of License requirements, and coordination with A</w:t>
      </w:r>
      <w:r w:rsidR="00BF2614">
        <w:rPr>
          <w:sz w:val="26"/>
          <w:szCs w:val="26"/>
        </w:rPr>
        <w:t>ppalachian Power Company</w:t>
      </w:r>
      <w:r w:rsidR="0008562C" w:rsidRPr="00894FF2">
        <w:rPr>
          <w:sz w:val="26"/>
          <w:szCs w:val="26"/>
        </w:rPr>
        <w:t xml:space="preserve"> on lake-related issues.  The T</w:t>
      </w:r>
      <w:r w:rsidR="00DF2A73">
        <w:rPr>
          <w:sz w:val="26"/>
          <w:szCs w:val="26"/>
        </w:rPr>
        <w:t>LA</w:t>
      </w:r>
      <w:r w:rsidR="0008562C" w:rsidRPr="00894FF2">
        <w:rPr>
          <w:sz w:val="26"/>
          <w:szCs w:val="26"/>
        </w:rPr>
        <w:t xml:space="preserve">C may also be directed by the Boards of Supervisors from time to time to perform specific projects which will require the coordination of lake volunteers in order to accomplish such activities. </w:t>
      </w:r>
    </w:p>
    <w:p w14:paraId="2FF65825" w14:textId="77777777" w:rsidR="0008562C" w:rsidRPr="00894FF2" w:rsidRDefault="0008562C" w:rsidP="005F729D">
      <w:pPr>
        <w:jc w:val="both"/>
        <w:rPr>
          <w:sz w:val="26"/>
          <w:szCs w:val="26"/>
        </w:rPr>
      </w:pPr>
    </w:p>
    <w:p w14:paraId="18A05A83" w14:textId="662C4A25" w:rsidR="00A51B40" w:rsidRDefault="0008562C" w:rsidP="005F729D">
      <w:pPr>
        <w:jc w:val="both"/>
        <w:rPr>
          <w:sz w:val="26"/>
          <w:szCs w:val="26"/>
        </w:rPr>
      </w:pPr>
      <w:r w:rsidRPr="00894FF2">
        <w:rPr>
          <w:sz w:val="26"/>
          <w:szCs w:val="26"/>
        </w:rPr>
        <w:t>The T</w:t>
      </w:r>
      <w:r w:rsidR="00DF2A73">
        <w:rPr>
          <w:sz w:val="26"/>
          <w:szCs w:val="26"/>
        </w:rPr>
        <w:t xml:space="preserve">LAC </w:t>
      </w:r>
      <w:r w:rsidRPr="00894FF2">
        <w:rPr>
          <w:sz w:val="26"/>
          <w:szCs w:val="26"/>
        </w:rPr>
        <w:t>shall serve as the first point of contact for lake-related issues and concerns and shall forward such concerns as are appropriate to the body or agency best able to respond to the citizen. Notwithstanding the above, the T</w:t>
      </w:r>
      <w:r w:rsidR="00DF2A73">
        <w:rPr>
          <w:sz w:val="26"/>
          <w:szCs w:val="26"/>
        </w:rPr>
        <w:t>LAC</w:t>
      </w:r>
      <w:r w:rsidRPr="00894FF2">
        <w:rPr>
          <w:sz w:val="26"/>
          <w:szCs w:val="26"/>
        </w:rPr>
        <w:t xml:space="preserve"> is authorized only to perform those duties as approved in the annual Work Plan and as amended, by its Board of Directors and which are not the responsibility of Appalachian Power Company/American Electric Power or its assigns and successors by virtue of its License with the Federal Energy Regulatory Commission.</w:t>
      </w:r>
    </w:p>
    <w:p w14:paraId="0238BD8A" w14:textId="77777777" w:rsidR="00A51B40" w:rsidRDefault="00A51B40">
      <w:pPr>
        <w:rPr>
          <w:sz w:val="26"/>
          <w:szCs w:val="26"/>
        </w:rPr>
      </w:pPr>
      <w:r>
        <w:rPr>
          <w:sz w:val="26"/>
          <w:szCs w:val="26"/>
        </w:rPr>
        <w:br w:type="page"/>
      </w:r>
    </w:p>
    <w:p w14:paraId="5A34F842" w14:textId="77777777" w:rsidR="007854DA" w:rsidRPr="006D1BF5" w:rsidRDefault="007854DA" w:rsidP="004E0F51">
      <w:pPr>
        <w:pBdr>
          <w:top w:val="thinThickSmallGap" w:sz="18" w:space="1" w:color="auto"/>
          <w:left w:val="thinThickSmallGap" w:sz="18" w:space="4" w:color="auto"/>
          <w:bottom w:val="thickThinSmallGap" w:sz="18" w:space="1" w:color="auto"/>
          <w:right w:val="thickThinSmallGap" w:sz="18" w:space="4" w:color="auto"/>
        </w:pBdr>
        <w:jc w:val="center"/>
        <w:rPr>
          <w:b/>
          <w:u w:val="single"/>
        </w:rPr>
      </w:pPr>
      <w:r w:rsidRPr="006D1BF5">
        <w:rPr>
          <w:b/>
          <w:u w:val="single"/>
        </w:rPr>
        <w:lastRenderedPageBreak/>
        <w:t>T</w:t>
      </w:r>
      <w:r w:rsidR="00E61F4E" w:rsidRPr="006D1BF5">
        <w:rPr>
          <w:b/>
          <w:u w:val="single"/>
        </w:rPr>
        <w:t>ri-County Lake</w:t>
      </w:r>
      <w:r w:rsidR="0008562C" w:rsidRPr="006D1BF5">
        <w:rPr>
          <w:b/>
          <w:u w:val="single"/>
        </w:rPr>
        <w:t>s</w:t>
      </w:r>
      <w:r w:rsidR="00E61F4E" w:rsidRPr="006D1BF5">
        <w:rPr>
          <w:b/>
          <w:u w:val="single"/>
        </w:rPr>
        <w:t xml:space="preserve"> Administrative Commission</w:t>
      </w:r>
      <w:r w:rsidRPr="006D1BF5">
        <w:rPr>
          <w:b/>
          <w:u w:val="single"/>
        </w:rPr>
        <w:t xml:space="preserve"> Structure</w:t>
      </w:r>
    </w:p>
    <w:p w14:paraId="3D24F31D" w14:textId="77777777" w:rsidR="007854DA" w:rsidRPr="006D1BF5" w:rsidRDefault="007854DA" w:rsidP="004E0F51">
      <w:pPr>
        <w:pBdr>
          <w:top w:val="thinThickSmallGap" w:sz="18" w:space="1" w:color="auto"/>
          <w:left w:val="thinThickSmallGap" w:sz="18" w:space="4" w:color="auto"/>
          <w:bottom w:val="thickThinSmallGap" w:sz="18" w:space="1" w:color="auto"/>
          <w:right w:val="thickThinSmallGap" w:sz="18" w:space="4" w:color="auto"/>
        </w:pBdr>
        <w:jc w:val="center"/>
      </w:pPr>
    </w:p>
    <w:p w14:paraId="4D8F7208" w14:textId="77777777" w:rsidR="007854DA" w:rsidRPr="006D1BF5" w:rsidRDefault="007854DA" w:rsidP="004E0F51">
      <w:pPr>
        <w:pBdr>
          <w:top w:val="thinThickSmallGap" w:sz="18" w:space="1" w:color="auto"/>
          <w:left w:val="thinThickSmallGap" w:sz="18" w:space="4" w:color="auto"/>
          <w:bottom w:val="thickThinSmallGap" w:sz="18" w:space="1" w:color="auto"/>
          <w:right w:val="thickThinSmallGap" w:sz="18" w:space="4" w:color="auto"/>
        </w:pBdr>
        <w:jc w:val="center"/>
        <w:rPr>
          <w:b/>
        </w:rPr>
      </w:pPr>
      <w:r w:rsidRPr="006D1BF5">
        <w:rPr>
          <w:b/>
        </w:rPr>
        <w:t>Board of Directors</w:t>
      </w:r>
    </w:p>
    <w:p w14:paraId="13167639" w14:textId="77777777" w:rsidR="007854DA" w:rsidRPr="006D1BF5" w:rsidRDefault="0008562C" w:rsidP="004E0F51">
      <w:pPr>
        <w:pBdr>
          <w:top w:val="thinThickSmallGap" w:sz="18" w:space="1" w:color="auto"/>
          <w:left w:val="thinThickSmallGap" w:sz="18" w:space="4" w:color="auto"/>
          <w:bottom w:val="thickThinSmallGap" w:sz="18" w:space="1" w:color="auto"/>
          <w:right w:val="thickThinSmallGap" w:sz="18" w:space="4" w:color="auto"/>
        </w:pBdr>
        <w:jc w:val="center"/>
      </w:pPr>
      <w:r w:rsidRPr="006D1BF5">
        <w:t xml:space="preserve">Thirteen Voting </w:t>
      </w:r>
      <w:r w:rsidR="007854DA" w:rsidRPr="006D1BF5">
        <w:t>Board Members</w:t>
      </w:r>
      <w:r w:rsidRPr="006D1BF5">
        <w:t>, One Non-Voting Member</w:t>
      </w:r>
    </w:p>
    <w:p w14:paraId="5FC22FF6" w14:textId="77777777" w:rsidR="0008562C" w:rsidRPr="006D1BF5" w:rsidRDefault="0008562C" w:rsidP="004E0F51">
      <w:pPr>
        <w:pBdr>
          <w:top w:val="thinThickSmallGap" w:sz="18" w:space="1" w:color="auto"/>
          <w:left w:val="thinThickSmallGap" w:sz="18" w:space="4" w:color="auto"/>
          <w:bottom w:val="thickThinSmallGap" w:sz="18" w:space="1" w:color="auto"/>
          <w:right w:val="thickThinSmallGap" w:sz="18" w:space="4" w:color="auto"/>
        </w:pBdr>
        <w:jc w:val="center"/>
      </w:pPr>
    </w:p>
    <w:p w14:paraId="37B6E69B" w14:textId="77777777" w:rsidR="0008562C" w:rsidRPr="006D1BF5" w:rsidRDefault="00A241FB" w:rsidP="00091D79">
      <w:pPr>
        <w:pBdr>
          <w:top w:val="thinThickSmallGap" w:sz="18" w:space="1" w:color="auto"/>
          <w:left w:val="thinThickSmallGap" w:sz="18" w:space="4" w:color="auto"/>
          <w:bottom w:val="thickThinSmallGap" w:sz="18" w:space="1" w:color="auto"/>
          <w:right w:val="thickThinSmallGap" w:sz="18" w:space="4" w:color="auto"/>
        </w:pBdr>
        <w:ind w:firstLine="450"/>
        <w:jc w:val="center"/>
        <w:rPr>
          <w:b/>
        </w:rPr>
      </w:pPr>
      <w:r w:rsidRPr="006D1BF5">
        <w:rPr>
          <w:b/>
        </w:rPr>
        <w:t xml:space="preserve">  Departments:  </w:t>
      </w:r>
      <w:r w:rsidR="0008562C" w:rsidRPr="006D1BF5">
        <w:rPr>
          <w:b/>
        </w:rPr>
        <w:t xml:space="preserve">Smith Mountain Lake (SML) </w:t>
      </w:r>
      <w:r w:rsidRPr="006D1BF5">
        <w:rPr>
          <w:b/>
        </w:rPr>
        <w:t xml:space="preserve">and </w:t>
      </w:r>
      <w:r w:rsidR="0008562C" w:rsidRPr="006D1BF5">
        <w:rPr>
          <w:b/>
        </w:rPr>
        <w:t xml:space="preserve">Leesville Lake (LVL) </w:t>
      </w:r>
    </w:p>
    <w:p w14:paraId="7EB993E8" w14:textId="77777777" w:rsidR="007854DA" w:rsidRPr="006D1BF5" w:rsidRDefault="007854DA" w:rsidP="00091D79">
      <w:pPr>
        <w:pBdr>
          <w:top w:val="thinThickSmallGap" w:sz="18" w:space="1" w:color="auto"/>
          <w:left w:val="thinThickSmallGap" w:sz="18" w:space="4" w:color="auto"/>
          <w:bottom w:val="thickThinSmallGap" w:sz="18" w:space="1" w:color="auto"/>
          <w:right w:val="thickThinSmallGap" w:sz="18" w:space="4" w:color="auto"/>
        </w:pBdr>
        <w:ind w:firstLine="450"/>
        <w:jc w:val="center"/>
      </w:pPr>
    </w:p>
    <w:p w14:paraId="306C360D" w14:textId="68658CAC" w:rsidR="005F729D" w:rsidRPr="006D1BF5" w:rsidRDefault="007854DA" w:rsidP="00DF22B7">
      <w:pPr>
        <w:pBdr>
          <w:top w:val="thinThickSmallGap" w:sz="18" w:space="1" w:color="auto"/>
          <w:left w:val="thinThickSmallGap" w:sz="18" w:space="4" w:color="auto"/>
          <w:bottom w:val="thickThinSmallGap" w:sz="18" w:space="1" w:color="auto"/>
          <w:right w:val="thickThinSmallGap" w:sz="18" w:space="4" w:color="auto"/>
        </w:pBdr>
        <w:ind w:firstLine="720"/>
        <w:rPr>
          <w:b/>
        </w:rPr>
      </w:pPr>
      <w:r w:rsidRPr="006D1BF5">
        <w:rPr>
          <w:b/>
        </w:rPr>
        <w:t>Navigation Committee</w:t>
      </w:r>
      <w:r w:rsidR="0008562C" w:rsidRPr="006D1BF5">
        <w:rPr>
          <w:b/>
        </w:rPr>
        <w:t xml:space="preserve"> </w:t>
      </w:r>
      <w:r w:rsidR="00E01206" w:rsidRPr="006D1BF5">
        <w:rPr>
          <w:b/>
        </w:rPr>
        <w:t>– SML</w:t>
      </w:r>
      <w:r w:rsidR="00DF22B7">
        <w:rPr>
          <w:b/>
        </w:rPr>
        <w:tab/>
      </w:r>
      <w:r w:rsidR="00DF22B7">
        <w:rPr>
          <w:b/>
        </w:rPr>
        <w:tab/>
      </w:r>
      <w:r w:rsidR="00E01206" w:rsidRPr="006D1BF5">
        <w:rPr>
          <w:b/>
        </w:rPr>
        <w:t>Navigation Committee - LVL</w:t>
      </w:r>
    </w:p>
    <w:p w14:paraId="377F6DF1" w14:textId="77777777" w:rsidR="00A51B40" w:rsidRDefault="00A51B40" w:rsidP="00DF22B7">
      <w:pPr>
        <w:pBdr>
          <w:top w:val="thinThickSmallGap" w:sz="18" w:space="1" w:color="auto"/>
          <w:left w:val="thinThickSmallGap" w:sz="18" w:space="4" w:color="auto"/>
          <w:bottom w:val="thickThinSmallGap" w:sz="18" w:space="1" w:color="auto"/>
          <w:right w:val="thickThinSmallGap" w:sz="18" w:space="4" w:color="auto"/>
        </w:pBdr>
        <w:ind w:firstLine="450"/>
        <w:rPr>
          <w:b/>
        </w:rPr>
      </w:pPr>
    </w:p>
    <w:p w14:paraId="51298FD1" w14:textId="11F678A8" w:rsidR="0068197C" w:rsidRPr="006D1BF5" w:rsidRDefault="0068197C" w:rsidP="00DF22B7">
      <w:pPr>
        <w:pBdr>
          <w:top w:val="thinThickSmallGap" w:sz="18" w:space="1" w:color="auto"/>
          <w:left w:val="thinThickSmallGap" w:sz="18" w:space="4" w:color="auto"/>
          <w:bottom w:val="thickThinSmallGap" w:sz="18" w:space="1" w:color="auto"/>
          <w:right w:val="thickThinSmallGap" w:sz="18" w:space="4" w:color="auto"/>
        </w:pBdr>
        <w:ind w:firstLine="450"/>
      </w:pPr>
      <w:r w:rsidRPr="006D1BF5">
        <w:rPr>
          <w:b/>
        </w:rPr>
        <w:t>Environmental Committee</w:t>
      </w:r>
      <w:r w:rsidR="0008562C" w:rsidRPr="006D1BF5">
        <w:rPr>
          <w:b/>
        </w:rPr>
        <w:t xml:space="preserve"> </w:t>
      </w:r>
      <w:r w:rsidR="00E01206" w:rsidRPr="006D1BF5">
        <w:rPr>
          <w:b/>
        </w:rPr>
        <w:t>– SML</w:t>
      </w:r>
      <w:r w:rsidR="00DF22B7">
        <w:rPr>
          <w:b/>
        </w:rPr>
        <w:tab/>
      </w:r>
      <w:r w:rsidR="00DF22B7">
        <w:rPr>
          <w:b/>
        </w:rPr>
        <w:tab/>
      </w:r>
      <w:r w:rsidR="00E01206" w:rsidRPr="006D1BF5">
        <w:rPr>
          <w:b/>
        </w:rPr>
        <w:t>Environmental Committee - LVL</w:t>
      </w:r>
    </w:p>
    <w:p w14:paraId="3C1F7B4F" w14:textId="77777777" w:rsidR="00A51B40" w:rsidRDefault="00A51B40" w:rsidP="00DF22B7">
      <w:pPr>
        <w:pBdr>
          <w:top w:val="thinThickSmallGap" w:sz="18" w:space="1" w:color="auto"/>
          <w:left w:val="thinThickSmallGap" w:sz="18" w:space="4" w:color="auto"/>
          <w:bottom w:val="thickThinSmallGap" w:sz="18" w:space="1" w:color="auto"/>
          <w:right w:val="thickThinSmallGap" w:sz="18" w:space="4" w:color="auto"/>
        </w:pBdr>
        <w:ind w:firstLine="450"/>
        <w:rPr>
          <w:b/>
        </w:rPr>
      </w:pPr>
    </w:p>
    <w:p w14:paraId="223951F6" w14:textId="3D75207D" w:rsidR="00E01206" w:rsidRPr="006D1BF5" w:rsidRDefault="00E01206" w:rsidP="00DF22B7">
      <w:pPr>
        <w:pBdr>
          <w:top w:val="thinThickSmallGap" w:sz="18" w:space="1" w:color="auto"/>
          <w:left w:val="thinThickSmallGap" w:sz="18" w:space="4" w:color="auto"/>
          <w:bottom w:val="thickThinSmallGap" w:sz="18" w:space="1" w:color="auto"/>
          <w:right w:val="thickThinSmallGap" w:sz="18" w:space="4" w:color="auto"/>
        </w:pBdr>
        <w:ind w:firstLine="450"/>
      </w:pPr>
      <w:r w:rsidRPr="006D1BF5">
        <w:rPr>
          <w:b/>
        </w:rPr>
        <w:t xml:space="preserve">Vessel Pump Out Committee </w:t>
      </w:r>
      <w:r w:rsidR="00091D79">
        <w:rPr>
          <w:b/>
        </w:rPr>
        <w:t>–</w:t>
      </w:r>
      <w:r w:rsidRPr="006D1BF5">
        <w:rPr>
          <w:b/>
        </w:rPr>
        <w:t xml:space="preserve"> SM</w:t>
      </w:r>
      <w:r w:rsidR="00DF22B7">
        <w:rPr>
          <w:b/>
        </w:rPr>
        <w:t>L</w:t>
      </w:r>
      <w:r w:rsidR="00DF22B7">
        <w:rPr>
          <w:b/>
        </w:rPr>
        <w:tab/>
      </w:r>
      <w:r w:rsidR="00DF22B7">
        <w:rPr>
          <w:b/>
        </w:rPr>
        <w:tab/>
      </w:r>
    </w:p>
    <w:p w14:paraId="0C0A209D" w14:textId="77777777" w:rsidR="00E01206" w:rsidRPr="006D1BF5" w:rsidRDefault="00E01206" w:rsidP="00DF22B7">
      <w:pPr>
        <w:pBdr>
          <w:top w:val="thinThickSmallGap" w:sz="18" w:space="1" w:color="auto"/>
          <w:left w:val="thinThickSmallGap" w:sz="18" w:space="4" w:color="auto"/>
          <w:bottom w:val="thickThinSmallGap" w:sz="18" w:space="1" w:color="auto"/>
          <w:right w:val="thickThinSmallGap" w:sz="18" w:space="4" w:color="auto"/>
        </w:pBdr>
        <w:ind w:firstLine="90"/>
        <w:jc w:val="center"/>
      </w:pPr>
    </w:p>
    <w:p w14:paraId="7B91DD21" w14:textId="77777777" w:rsidR="007854DA" w:rsidRDefault="00E01206" w:rsidP="00E01206">
      <w:pPr>
        <w:pBdr>
          <w:top w:val="thinThickSmallGap" w:sz="18" w:space="1" w:color="auto"/>
          <w:left w:val="thinThickSmallGap" w:sz="18" w:space="4" w:color="auto"/>
          <w:bottom w:val="thickThinSmallGap" w:sz="18" w:space="1" w:color="auto"/>
          <w:right w:val="thickThinSmallGap" w:sz="18" w:space="4" w:color="auto"/>
        </w:pBdr>
        <w:ind w:firstLine="720"/>
        <w:rPr>
          <w:b/>
        </w:rPr>
      </w:pPr>
      <w:r w:rsidRPr="006D1BF5">
        <w:t xml:space="preserve">                                     </w:t>
      </w:r>
      <w:r w:rsidR="0008562C" w:rsidRPr="006D1BF5">
        <w:rPr>
          <w:b/>
        </w:rPr>
        <w:t xml:space="preserve">Ad-Hoc </w:t>
      </w:r>
      <w:r w:rsidR="00297D95" w:rsidRPr="006D1BF5">
        <w:rPr>
          <w:b/>
        </w:rPr>
        <w:t>Subcommittee</w:t>
      </w:r>
      <w:r w:rsidR="0008562C" w:rsidRPr="006D1BF5">
        <w:rPr>
          <w:b/>
        </w:rPr>
        <w:t>s as needed</w:t>
      </w:r>
    </w:p>
    <w:p w14:paraId="4366E447" w14:textId="77777777" w:rsidR="00160ACE" w:rsidRPr="006D1BF5" w:rsidRDefault="00160ACE" w:rsidP="00E01206">
      <w:pPr>
        <w:pBdr>
          <w:top w:val="thinThickSmallGap" w:sz="18" w:space="1" w:color="auto"/>
          <w:left w:val="thinThickSmallGap" w:sz="18" w:space="4" w:color="auto"/>
          <w:bottom w:val="thickThinSmallGap" w:sz="18" w:space="1" w:color="auto"/>
          <w:right w:val="thickThinSmallGap" w:sz="18" w:space="4" w:color="auto"/>
        </w:pBdr>
        <w:ind w:firstLine="720"/>
        <w:rPr>
          <w:b/>
        </w:rPr>
      </w:pPr>
    </w:p>
    <w:p w14:paraId="25DD40BD" w14:textId="516C3267" w:rsidR="00BF5E81" w:rsidRDefault="00160ACE" w:rsidP="0068197C">
      <w:pPr>
        <w:pBdr>
          <w:top w:val="thinThickSmallGap" w:sz="18" w:space="1" w:color="auto"/>
          <w:left w:val="thinThickSmallGap" w:sz="18" w:space="4" w:color="auto"/>
          <w:bottom w:val="thickThinSmallGap" w:sz="18" w:space="1" w:color="auto"/>
          <w:right w:val="thickThinSmallGap" w:sz="18" w:space="4" w:color="auto"/>
        </w:pBdr>
        <w:jc w:val="center"/>
        <w:rPr>
          <w:b/>
          <w:bCs/>
        </w:rPr>
      </w:pPr>
      <w:r w:rsidRPr="00091D79">
        <w:rPr>
          <w:b/>
          <w:bCs/>
        </w:rPr>
        <w:t>Wake Education Task Force SML and L</w:t>
      </w:r>
      <w:r w:rsidRPr="0046049F">
        <w:rPr>
          <w:b/>
          <w:bCs/>
        </w:rPr>
        <w:t>VL</w:t>
      </w:r>
    </w:p>
    <w:p w14:paraId="6F388FEC" w14:textId="58AD1772" w:rsidR="00160ACE" w:rsidRDefault="00160ACE" w:rsidP="0068197C">
      <w:pPr>
        <w:pBdr>
          <w:top w:val="thinThickSmallGap" w:sz="18" w:space="1" w:color="auto"/>
          <w:left w:val="thinThickSmallGap" w:sz="18" w:space="4" w:color="auto"/>
          <w:bottom w:val="thickThinSmallGap" w:sz="18" w:space="1" w:color="auto"/>
          <w:right w:val="thickThinSmallGap" w:sz="18" w:space="4" w:color="auto"/>
        </w:pBdr>
        <w:jc w:val="center"/>
        <w:rPr>
          <w:b/>
          <w:bCs/>
        </w:rPr>
      </w:pPr>
      <w:r>
        <w:rPr>
          <w:b/>
          <w:bCs/>
        </w:rPr>
        <w:t>Sedimentation Task Force SML</w:t>
      </w:r>
    </w:p>
    <w:p w14:paraId="00B80136" w14:textId="77777777" w:rsidR="00160ACE" w:rsidRPr="006D1BF5" w:rsidRDefault="00160ACE" w:rsidP="0068197C">
      <w:pPr>
        <w:pBdr>
          <w:top w:val="thinThickSmallGap" w:sz="18" w:space="1" w:color="auto"/>
          <w:left w:val="thinThickSmallGap" w:sz="18" w:space="4" w:color="auto"/>
          <w:bottom w:val="thickThinSmallGap" w:sz="18" w:space="1" w:color="auto"/>
          <w:right w:val="thickThinSmallGap" w:sz="18" w:space="4" w:color="auto"/>
        </w:pBdr>
        <w:jc w:val="center"/>
      </w:pPr>
    </w:p>
    <w:p w14:paraId="34094EFA" w14:textId="77777777" w:rsidR="004E0F51" w:rsidRPr="006D1BF5" w:rsidRDefault="00A241FB" w:rsidP="004E0F51">
      <w:pPr>
        <w:pBdr>
          <w:top w:val="thinThickSmallGap" w:sz="18" w:space="1" w:color="auto"/>
          <w:left w:val="thinThickSmallGap" w:sz="18" w:space="4" w:color="auto"/>
          <w:bottom w:val="thickThinSmallGap" w:sz="18" w:space="1" w:color="auto"/>
          <w:right w:val="thickThinSmallGap" w:sz="18" w:space="4" w:color="auto"/>
        </w:pBdr>
        <w:jc w:val="center"/>
        <w:rPr>
          <w:b/>
        </w:rPr>
      </w:pPr>
      <w:r w:rsidRPr="006D1BF5">
        <w:rPr>
          <w:b/>
        </w:rPr>
        <w:t xml:space="preserve">   </w:t>
      </w:r>
      <w:r w:rsidR="007854DA" w:rsidRPr="006D1BF5">
        <w:rPr>
          <w:b/>
        </w:rPr>
        <w:t xml:space="preserve">Administration </w:t>
      </w:r>
    </w:p>
    <w:p w14:paraId="6427AF20" w14:textId="0B1E3E1E" w:rsidR="0008562C" w:rsidRPr="006D1BF5" w:rsidRDefault="00A241FB" w:rsidP="00B37D7E">
      <w:pPr>
        <w:pBdr>
          <w:top w:val="thinThickSmallGap" w:sz="18" w:space="1" w:color="auto"/>
          <w:left w:val="thinThickSmallGap" w:sz="18" w:space="4" w:color="auto"/>
          <w:bottom w:val="thickThinSmallGap" w:sz="18" w:space="1" w:color="auto"/>
          <w:right w:val="thickThinSmallGap" w:sz="18" w:space="4" w:color="auto"/>
        </w:pBdr>
        <w:jc w:val="center"/>
      </w:pPr>
      <w:r w:rsidRPr="006D1BF5">
        <w:t xml:space="preserve">   </w:t>
      </w:r>
      <w:r w:rsidR="0008562C" w:rsidRPr="006D1BF5">
        <w:t>Executive Director</w:t>
      </w:r>
    </w:p>
    <w:p w14:paraId="61764473" w14:textId="75DFEC22" w:rsidR="007854DA" w:rsidRPr="006D1BF5" w:rsidRDefault="00A241FB" w:rsidP="004E0F51">
      <w:pPr>
        <w:pBdr>
          <w:top w:val="thinThickSmallGap" w:sz="18" w:space="1" w:color="auto"/>
          <w:left w:val="thinThickSmallGap" w:sz="18" w:space="4" w:color="auto"/>
          <w:bottom w:val="thickThinSmallGap" w:sz="18" w:space="1" w:color="auto"/>
          <w:right w:val="thickThinSmallGap" w:sz="18" w:space="4" w:color="auto"/>
        </w:pBdr>
        <w:jc w:val="center"/>
      </w:pPr>
      <w:r w:rsidRPr="006D1BF5">
        <w:t xml:space="preserve">     </w:t>
      </w:r>
      <w:r w:rsidR="00FE2218">
        <w:t>Senior Administrative Associate</w:t>
      </w:r>
    </w:p>
    <w:p w14:paraId="112CEA37" w14:textId="77777777" w:rsidR="0008562C" w:rsidRPr="00C54B95" w:rsidRDefault="0008562C" w:rsidP="004E0F51">
      <w:pPr>
        <w:pBdr>
          <w:top w:val="thinThickSmallGap" w:sz="18" w:space="1" w:color="auto"/>
          <w:left w:val="thinThickSmallGap" w:sz="18" w:space="4" w:color="auto"/>
          <w:bottom w:val="thickThinSmallGap" w:sz="18" w:space="1" w:color="auto"/>
          <w:right w:val="thickThinSmallGap" w:sz="18" w:space="4" w:color="auto"/>
        </w:pBdr>
        <w:jc w:val="center"/>
        <w:rPr>
          <w:sz w:val="22"/>
          <w:szCs w:val="22"/>
        </w:rPr>
      </w:pPr>
    </w:p>
    <w:p w14:paraId="0321EBD1" w14:textId="77777777" w:rsidR="00357948" w:rsidRPr="00630926" w:rsidRDefault="00357948">
      <w:pPr>
        <w:pStyle w:val="Heading1"/>
        <w:rPr>
          <w:rFonts w:ascii="Times New Roman" w:hAnsi="Times New Roman" w:cs="Times New Roman"/>
          <w:sz w:val="28"/>
        </w:rPr>
      </w:pPr>
      <w:r w:rsidRPr="00630926">
        <w:rPr>
          <w:rFonts w:ascii="Times New Roman" w:hAnsi="Times New Roman" w:cs="Times New Roman"/>
          <w:sz w:val="28"/>
        </w:rPr>
        <w:t>Operational Tasks</w:t>
      </w:r>
    </w:p>
    <w:p w14:paraId="47606E5E" w14:textId="77777777" w:rsidR="006D532A" w:rsidRPr="00630926" w:rsidRDefault="0028648A" w:rsidP="006D532A">
      <w:pPr>
        <w:pStyle w:val="Heading2"/>
        <w:spacing w:after="0"/>
        <w:rPr>
          <w:rFonts w:ascii="Times New Roman" w:hAnsi="Times New Roman" w:cs="Times New Roman"/>
          <w:i w:val="0"/>
        </w:rPr>
      </w:pPr>
      <w:r w:rsidRPr="00630926">
        <w:rPr>
          <w:rFonts w:ascii="Times New Roman" w:hAnsi="Times New Roman" w:cs="Times New Roman"/>
          <w:i w:val="0"/>
        </w:rPr>
        <w:t xml:space="preserve"> </w:t>
      </w:r>
      <w:r w:rsidR="006D532A" w:rsidRPr="00630926">
        <w:rPr>
          <w:rFonts w:ascii="Times New Roman" w:hAnsi="Times New Roman" w:cs="Times New Roman"/>
          <w:i w:val="0"/>
        </w:rPr>
        <w:t>Administration – Staff</w:t>
      </w:r>
    </w:p>
    <w:p w14:paraId="5976E3E4" w14:textId="07AD4066" w:rsidR="006D532A" w:rsidRPr="00630926" w:rsidRDefault="006D532A" w:rsidP="006D532A">
      <w:pPr>
        <w:numPr>
          <w:ilvl w:val="0"/>
          <w:numId w:val="11"/>
        </w:numPr>
        <w:jc w:val="both"/>
      </w:pPr>
      <w:r w:rsidRPr="00630926">
        <w:t xml:space="preserve">Cultivate </w:t>
      </w:r>
      <w:r w:rsidR="00D4178D">
        <w:t>cooperation</w:t>
      </w:r>
      <w:r w:rsidR="0084186D" w:rsidRPr="00630926">
        <w:t xml:space="preserve"> with the local organizations and w</w:t>
      </w:r>
      <w:r w:rsidRPr="00630926">
        <w:t xml:space="preserve">ork toward complementing, but not duplicating, the efforts of each organization, towards the ultimate goal of improving quality of life at </w:t>
      </w:r>
      <w:r w:rsidR="0084186D" w:rsidRPr="00630926">
        <w:t>Smith Mountain Lake.</w:t>
      </w:r>
    </w:p>
    <w:p w14:paraId="41118735" w14:textId="4DD23E5C" w:rsidR="006D532A" w:rsidRPr="00630926" w:rsidRDefault="006D532A" w:rsidP="006D532A">
      <w:pPr>
        <w:numPr>
          <w:ilvl w:val="0"/>
          <w:numId w:val="11"/>
        </w:numPr>
        <w:jc w:val="both"/>
      </w:pPr>
      <w:r w:rsidRPr="00630926">
        <w:t xml:space="preserve">Cultivate </w:t>
      </w:r>
      <w:r w:rsidR="00D4178D">
        <w:t>cooperation</w:t>
      </w:r>
      <w:r w:rsidRPr="00630926">
        <w:t xml:space="preserve"> with </w:t>
      </w:r>
      <w:r w:rsidR="0084186D" w:rsidRPr="00630926">
        <w:t xml:space="preserve">other </w:t>
      </w:r>
      <w:r w:rsidRPr="00630926">
        <w:t>agencies, most specifically the USCG, VD</w:t>
      </w:r>
      <w:r w:rsidR="00826FA7">
        <w:t>WR</w:t>
      </w:r>
      <w:r w:rsidR="00E158AD" w:rsidRPr="00630926">
        <w:t>, VDEQ, VDCR</w:t>
      </w:r>
      <w:r w:rsidR="00E030B4" w:rsidRPr="00630926">
        <w:t xml:space="preserve">, </w:t>
      </w:r>
      <w:r w:rsidR="00F25910">
        <w:t xml:space="preserve">VDH, </w:t>
      </w:r>
      <w:r w:rsidRPr="00630926">
        <w:t>and APC</w:t>
      </w:r>
      <w:r w:rsidR="0084186D" w:rsidRPr="00630926">
        <w:t>o</w:t>
      </w:r>
      <w:r w:rsidRPr="00630926">
        <w:t xml:space="preserve"> towa</w:t>
      </w:r>
      <w:r w:rsidR="00E158AD" w:rsidRPr="00630926">
        <w:t>rd the goal of improving safety</w:t>
      </w:r>
      <w:r w:rsidR="00135F00" w:rsidRPr="00630926">
        <w:t xml:space="preserve"> </w:t>
      </w:r>
      <w:r w:rsidR="00E030B4" w:rsidRPr="00630926">
        <w:t>(e.g. improvements to navigation system)</w:t>
      </w:r>
      <w:r w:rsidR="00E158AD" w:rsidRPr="00630926">
        <w:t xml:space="preserve">, quality of life and lake stewardship </w:t>
      </w:r>
      <w:r w:rsidRPr="00630926">
        <w:t xml:space="preserve">at </w:t>
      </w:r>
      <w:r w:rsidR="0008562C">
        <w:t>the lake</w:t>
      </w:r>
      <w:r w:rsidRPr="00630926">
        <w:t>.</w:t>
      </w:r>
    </w:p>
    <w:p w14:paraId="587CCCE0" w14:textId="7AB7ED8E" w:rsidR="006D532A" w:rsidRPr="00630926" w:rsidRDefault="006D532A" w:rsidP="006D532A">
      <w:pPr>
        <w:numPr>
          <w:ilvl w:val="0"/>
          <w:numId w:val="11"/>
        </w:numPr>
        <w:jc w:val="both"/>
      </w:pPr>
      <w:r w:rsidRPr="00630926">
        <w:t xml:space="preserve">Cultivate </w:t>
      </w:r>
      <w:r w:rsidR="00D4178D">
        <w:t>cooperation</w:t>
      </w:r>
      <w:r w:rsidRPr="00630926">
        <w:t xml:space="preserve"> </w:t>
      </w:r>
      <w:r w:rsidR="005F729D" w:rsidRPr="00630926">
        <w:t>with APC</w:t>
      </w:r>
      <w:r w:rsidR="0084186D" w:rsidRPr="00630926">
        <w:t>o</w:t>
      </w:r>
      <w:r w:rsidR="005F729D" w:rsidRPr="00630926">
        <w:t xml:space="preserve"> and </w:t>
      </w:r>
      <w:r w:rsidRPr="00630926">
        <w:t>local</w:t>
      </w:r>
      <w:r w:rsidR="00135F00" w:rsidRPr="00630926">
        <w:t>,</w:t>
      </w:r>
      <w:r w:rsidRPr="00630926">
        <w:t xml:space="preserve"> regional </w:t>
      </w:r>
      <w:r w:rsidR="00135F00" w:rsidRPr="00630926">
        <w:t>and State government</w:t>
      </w:r>
      <w:r w:rsidRPr="00630926">
        <w:t xml:space="preserve"> for the purpose of improving quality of life at Smith Mountain Lake </w:t>
      </w:r>
      <w:r w:rsidR="0008562C">
        <w:t xml:space="preserve">and Leesville Lake </w:t>
      </w:r>
      <w:r w:rsidR="005F729D" w:rsidRPr="00630926">
        <w:t xml:space="preserve">through the funding of projects </w:t>
      </w:r>
      <w:r w:rsidR="0008562C">
        <w:t>as appropriate (e.g.</w:t>
      </w:r>
      <w:r w:rsidR="00AA1662" w:rsidRPr="00630926">
        <w:t xml:space="preserve"> </w:t>
      </w:r>
      <w:r w:rsidR="005F729D" w:rsidRPr="00630926">
        <w:t>invasive aquatic vegetation</w:t>
      </w:r>
      <w:r w:rsidR="001E7FD2" w:rsidRPr="00630926">
        <w:t xml:space="preserve"> control</w:t>
      </w:r>
      <w:r w:rsidR="0008562C">
        <w:t>)</w:t>
      </w:r>
      <w:r w:rsidRPr="00630926">
        <w:t>.</w:t>
      </w:r>
    </w:p>
    <w:p w14:paraId="46CC984C" w14:textId="77777777" w:rsidR="006D532A" w:rsidRDefault="006D532A" w:rsidP="006D532A">
      <w:pPr>
        <w:numPr>
          <w:ilvl w:val="0"/>
          <w:numId w:val="11"/>
        </w:numPr>
        <w:jc w:val="both"/>
      </w:pPr>
      <w:r w:rsidRPr="00630926">
        <w:t xml:space="preserve">Develop a clear understanding of the roles and tasks of organizations and agencies that directly affect </w:t>
      </w:r>
      <w:r w:rsidR="0008562C">
        <w:t>the lakes</w:t>
      </w:r>
      <w:r w:rsidRPr="00630926">
        <w:t>.</w:t>
      </w:r>
    </w:p>
    <w:p w14:paraId="31FB7D2B" w14:textId="77777777" w:rsidR="006D1BF5" w:rsidRPr="00630926" w:rsidRDefault="006D1BF5" w:rsidP="006D1BF5">
      <w:pPr>
        <w:numPr>
          <w:ilvl w:val="0"/>
          <w:numId w:val="11"/>
        </w:numPr>
        <w:jc w:val="both"/>
      </w:pPr>
      <w:r>
        <w:t>Develop a thorough awareness of the current APCo License and become familiar with their responsibilities for Smith Mountain Lake issues.</w:t>
      </w:r>
    </w:p>
    <w:p w14:paraId="17FDA122" w14:textId="77777777" w:rsidR="00910321" w:rsidRPr="00630926" w:rsidRDefault="006D532A" w:rsidP="006D532A">
      <w:pPr>
        <w:numPr>
          <w:ilvl w:val="0"/>
          <w:numId w:val="11"/>
        </w:numPr>
        <w:jc w:val="both"/>
      </w:pPr>
      <w:r w:rsidRPr="00630926">
        <w:t>Continue to develop and improve website</w:t>
      </w:r>
      <w:r w:rsidR="00630DC0">
        <w:t>s</w:t>
      </w:r>
      <w:r w:rsidRPr="00630926">
        <w:t xml:space="preserve"> for the purpose of public awareness</w:t>
      </w:r>
      <w:r w:rsidR="0084186D" w:rsidRPr="00630926">
        <w:t>.</w:t>
      </w:r>
      <w:r w:rsidRPr="00630926">
        <w:t xml:space="preserve"> </w:t>
      </w:r>
    </w:p>
    <w:p w14:paraId="781B45E7" w14:textId="77777777" w:rsidR="006D532A" w:rsidRPr="00630926" w:rsidRDefault="00910321" w:rsidP="00AA1662">
      <w:pPr>
        <w:numPr>
          <w:ilvl w:val="0"/>
          <w:numId w:val="11"/>
        </w:numPr>
        <w:jc w:val="both"/>
      </w:pPr>
      <w:r w:rsidRPr="00630926">
        <w:t>Clarify</w:t>
      </w:r>
      <w:r w:rsidR="006D532A" w:rsidRPr="00630926">
        <w:t xml:space="preserve"> TLAC’s responsibilities a</w:t>
      </w:r>
      <w:r w:rsidRPr="00630926">
        <w:t>nd formulate policies/procedures</w:t>
      </w:r>
      <w:r w:rsidR="00AA1662" w:rsidRPr="00630926">
        <w:t xml:space="preserve"> </w:t>
      </w:r>
      <w:r w:rsidR="006D532A" w:rsidRPr="00630926">
        <w:t xml:space="preserve">as necessary (to be approved by the Board, when appropriate).  </w:t>
      </w:r>
    </w:p>
    <w:p w14:paraId="4955A3BB" w14:textId="77777777" w:rsidR="006D532A" w:rsidRPr="00630926" w:rsidRDefault="006D532A" w:rsidP="006D532A">
      <w:pPr>
        <w:numPr>
          <w:ilvl w:val="0"/>
          <w:numId w:val="11"/>
        </w:numPr>
        <w:jc w:val="both"/>
      </w:pPr>
      <w:r w:rsidRPr="00630926">
        <w:t xml:space="preserve">Direct inquiries to other County Departments </w:t>
      </w:r>
      <w:r w:rsidR="00D61C63" w:rsidRPr="00630926">
        <w:t>or</w:t>
      </w:r>
      <w:r w:rsidR="00E158AD" w:rsidRPr="00630926">
        <w:t xml:space="preserve"> </w:t>
      </w:r>
      <w:r w:rsidR="00D61C63" w:rsidRPr="00630926">
        <w:t xml:space="preserve">other </w:t>
      </w:r>
      <w:r w:rsidR="00E158AD" w:rsidRPr="00630926">
        <w:t>agencies</w:t>
      </w:r>
      <w:r w:rsidR="00D61C63" w:rsidRPr="00630926">
        <w:t>, when necessary, and con</w:t>
      </w:r>
      <w:r w:rsidRPr="00630926">
        <w:t>tinue to develop resources for the community.</w:t>
      </w:r>
    </w:p>
    <w:p w14:paraId="75771DAA" w14:textId="77777777" w:rsidR="006D532A" w:rsidRPr="00630926" w:rsidRDefault="006D532A" w:rsidP="006D532A">
      <w:pPr>
        <w:numPr>
          <w:ilvl w:val="0"/>
          <w:numId w:val="11"/>
        </w:numPr>
        <w:jc w:val="both"/>
      </w:pPr>
      <w:r w:rsidRPr="00630926">
        <w:lastRenderedPageBreak/>
        <w:t xml:space="preserve">Serve on </w:t>
      </w:r>
      <w:r w:rsidR="00D61C63" w:rsidRPr="00630926">
        <w:t xml:space="preserve">State </w:t>
      </w:r>
      <w:r w:rsidRPr="00630926">
        <w:t>Advisory Committee</w:t>
      </w:r>
      <w:r w:rsidR="00D61C63" w:rsidRPr="00630926">
        <w:t>s, as appropriate</w:t>
      </w:r>
      <w:r w:rsidRPr="00630926">
        <w:t xml:space="preserve">. </w:t>
      </w:r>
    </w:p>
    <w:p w14:paraId="75B9EFB3" w14:textId="77777777" w:rsidR="00EA476E" w:rsidRPr="00630926" w:rsidRDefault="00EA476E" w:rsidP="00EA476E">
      <w:pPr>
        <w:numPr>
          <w:ilvl w:val="0"/>
          <w:numId w:val="11"/>
        </w:numPr>
        <w:jc w:val="both"/>
      </w:pPr>
      <w:r w:rsidRPr="00630926">
        <w:t>Participate on APCO’s Technical Review</w:t>
      </w:r>
      <w:r w:rsidR="00AA1662" w:rsidRPr="00630926">
        <w:t xml:space="preserve"> Committees</w:t>
      </w:r>
      <w:r w:rsidR="002404AE">
        <w:t xml:space="preserve">, </w:t>
      </w:r>
      <w:r w:rsidR="002404AE" w:rsidRPr="009E0379">
        <w:t>and provide consultation as appropriate,</w:t>
      </w:r>
      <w:r w:rsidR="00AA1662" w:rsidRPr="00630926">
        <w:t xml:space="preserve"> </w:t>
      </w:r>
      <w:r w:rsidRPr="00630926">
        <w:t xml:space="preserve">(aids to navigation, aquatic vegetation, debris, erosion/sedimentation, habitat, recreation, </w:t>
      </w:r>
      <w:r w:rsidR="006A5D85">
        <w:t xml:space="preserve">shoreline management plan, </w:t>
      </w:r>
      <w:r w:rsidRPr="00630926">
        <w:t>water management and water quality).</w:t>
      </w:r>
    </w:p>
    <w:p w14:paraId="792DAA6C" w14:textId="77777777" w:rsidR="0084186D" w:rsidRPr="00630926" w:rsidRDefault="0084186D" w:rsidP="0084186D">
      <w:pPr>
        <w:numPr>
          <w:ilvl w:val="0"/>
          <w:numId w:val="11"/>
        </w:numPr>
        <w:jc w:val="both"/>
      </w:pPr>
      <w:r w:rsidRPr="00630926">
        <w:t xml:space="preserve">Research and provide information to Committees for items under </w:t>
      </w:r>
      <w:r w:rsidR="007B5999" w:rsidRPr="00630926">
        <w:t>review/c</w:t>
      </w:r>
      <w:r w:rsidRPr="00630926">
        <w:t xml:space="preserve">onsideration, as appropriate. </w:t>
      </w:r>
    </w:p>
    <w:p w14:paraId="67EFEFF0" w14:textId="77777777" w:rsidR="00730074" w:rsidRPr="00630926" w:rsidRDefault="00730074" w:rsidP="00730074">
      <w:pPr>
        <w:numPr>
          <w:ilvl w:val="0"/>
          <w:numId w:val="11"/>
        </w:numPr>
        <w:jc w:val="both"/>
      </w:pPr>
      <w:r w:rsidRPr="00630926">
        <w:t>Prepar</w:t>
      </w:r>
      <w:r w:rsidR="00AA1662" w:rsidRPr="00630926">
        <w:t>e</w:t>
      </w:r>
      <w:r w:rsidRPr="00630926">
        <w:t xml:space="preserve"> Requests for Proposals and contracts as necessary for Board-approved projects</w:t>
      </w:r>
      <w:r w:rsidR="00AA1662" w:rsidRPr="00630926">
        <w:t>.</w:t>
      </w:r>
      <w:r w:rsidRPr="00630926">
        <w:t xml:space="preserve"> </w:t>
      </w:r>
    </w:p>
    <w:p w14:paraId="7AD4AA04" w14:textId="77777777" w:rsidR="00C300B4" w:rsidRPr="00630926" w:rsidRDefault="00C300B4" w:rsidP="00C300B4">
      <w:pPr>
        <w:numPr>
          <w:ilvl w:val="0"/>
          <w:numId w:val="11"/>
        </w:numPr>
        <w:jc w:val="both"/>
      </w:pPr>
      <w:r w:rsidRPr="00630926">
        <w:t>Continue the volunteer Adopt-A-Light and Adopt-A-Buoy program</w:t>
      </w:r>
      <w:r w:rsidR="00AA1662" w:rsidRPr="00630926">
        <w:t>s</w:t>
      </w:r>
      <w:r w:rsidRPr="00630926">
        <w:t>.</w:t>
      </w:r>
    </w:p>
    <w:p w14:paraId="4B8B67DE" w14:textId="2D803006" w:rsidR="00C300B4" w:rsidRPr="00630926" w:rsidRDefault="00533695" w:rsidP="00C300B4">
      <w:pPr>
        <w:numPr>
          <w:ilvl w:val="0"/>
          <w:numId w:val="11"/>
        </w:numPr>
        <w:jc w:val="both"/>
      </w:pPr>
      <w:r w:rsidRPr="00630926">
        <w:t>Document and f</w:t>
      </w:r>
      <w:r w:rsidR="00C300B4" w:rsidRPr="00630926">
        <w:t xml:space="preserve">orward all reports of </w:t>
      </w:r>
      <w:r w:rsidR="00910321" w:rsidRPr="00630926">
        <w:t xml:space="preserve">debris, secured abandoned docks, large single items, dead animals, possible hazardous materials and </w:t>
      </w:r>
      <w:r w:rsidR="00C300B4" w:rsidRPr="00630926">
        <w:t xml:space="preserve">malfunctioning navigation aids </w:t>
      </w:r>
      <w:r w:rsidR="00910321" w:rsidRPr="00630926">
        <w:t>(excluding those for</w:t>
      </w:r>
      <w:r w:rsidR="00C300B4" w:rsidRPr="00630926">
        <w:t xml:space="preserve"> </w:t>
      </w:r>
      <w:r w:rsidR="00910321" w:rsidRPr="00630926">
        <w:t>which TLAC</w:t>
      </w:r>
      <w:r w:rsidR="00C300B4" w:rsidRPr="00630926">
        <w:t xml:space="preserve"> is responsible</w:t>
      </w:r>
      <w:r w:rsidR="00910321" w:rsidRPr="00630926">
        <w:t xml:space="preserve"> – </w:t>
      </w:r>
      <w:r w:rsidR="00ED2495" w:rsidRPr="00630926">
        <w:t xml:space="preserve">currently, </w:t>
      </w:r>
      <w:r w:rsidR="00910321" w:rsidRPr="00630926">
        <w:t>3</w:t>
      </w:r>
      <w:r w:rsidR="00532C9A">
        <w:t>8</w:t>
      </w:r>
      <w:r w:rsidR="00910321" w:rsidRPr="00630926">
        <w:t xml:space="preserve"> shoal/rock markers)</w:t>
      </w:r>
      <w:r w:rsidR="00C300B4" w:rsidRPr="00630926">
        <w:t xml:space="preserve">, </w:t>
      </w:r>
      <w:r w:rsidR="00910321" w:rsidRPr="00630926">
        <w:t>etc.</w:t>
      </w:r>
      <w:r w:rsidR="0084186D" w:rsidRPr="00630926">
        <w:t>,</w:t>
      </w:r>
      <w:r w:rsidR="00910321" w:rsidRPr="00630926">
        <w:t xml:space="preserve"> </w:t>
      </w:r>
      <w:r w:rsidR="00630DC0">
        <w:t>to APCo</w:t>
      </w:r>
      <w:r w:rsidR="00C300B4" w:rsidRPr="00630926">
        <w:t xml:space="preserve"> for their attention.</w:t>
      </w:r>
    </w:p>
    <w:p w14:paraId="3E1C98C6" w14:textId="77777777" w:rsidR="00910321" w:rsidRPr="00630926" w:rsidRDefault="00910321" w:rsidP="00C300B4">
      <w:pPr>
        <w:numPr>
          <w:ilvl w:val="0"/>
          <w:numId w:val="11"/>
        </w:numPr>
        <w:jc w:val="both"/>
      </w:pPr>
      <w:r w:rsidRPr="00630926">
        <w:t>Maintain database of all reports</w:t>
      </w:r>
      <w:r w:rsidR="00ED2495" w:rsidRPr="00630926">
        <w:t xml:space="preserve"> (</w:t>
      </w:r>
      <w:r w:rsidRPr="00630926">
        <w:t xml:space="preserve">noted in </w:t>
      </w:r>
      <w:r w:rsidR="00630DC0" w:rsidRPr="0059183C">
        <w:t xml:space="preserve">item </w:t>
      </w:r>
      <w:r w:rsidR="0059183C" w:rsidRPr="0059183C">
        <w:t>n</w:t>
      </w:r>
      <w:r w:rsidR="00ED2495" w:rsidRPr="00630926">
        <w:t>)</w:t>
      </w:r>
      <w:r w:rsidRPr="00630926">
        <w:t xml:space="preserve"> and follow-up </w:t>
      </w:r>
      <w:r w:rsidR="00533695" w:rsidRPr="00630926">
        <w:t>on status with residents.</w:t>
      </w:r>
    </w:p>
    <w:p w14:paraId="6A1DB7B3" w14:textId="77777777" w:rsidR="00533695" w:rsidRPr="00630926" w:rsidRDefault="0084186D" w:rsidP="00C300B4">
      <w:pPr>
        <w:numPr>
          <w:ilvl w:val="0"/>
          <w:numId w:val="11"/>
        </w:numPr>
        <w:jc w:val="both"/>
      </w:pPr>
      <w:r w:rsidRPr="00630926">
        <w:t>Maintain database of</w:t>
      </w:r>
      <w:r w:rsidR="00C300B4" w:rsidRPr="00630926">
        <w:t xml:space="preserve"> navigation system records</w:t>
      </w:r>
      <w:r w:rsidRPr="00630926">
        <w:t>.</w:t>
      </w:r>
      <w:r w:rsidR="00C300B4" w:rsidRPr="00630926">
        <w:t xml:space="preserve"> </w:t>
      </w:r>
    </w:p>
    <w:p w14:paraId="111D2AB8" w14:textId="77777777" w:rsidR="00C300B4" w:rsidRPr="00630926" w:rsidRDefault="00D04858" w:rsidP="00C300B4">
      <w:pPr>
        <w:numPr>
          <w:ilvl w:val="0"/>
          <w:numId w:val="11"/>
        </w:numPr>
        <w:jc w:val="both"/>
      </w:pPr>
      <w:r w:rsidRPr="00630926">
        <w:t>M</w:t>
      </w:r>
      <w:r w:rsidR="00C300B4" w:rsidRPr="00630926">
        <w:t>anage the maintenance</w:t>
      </w:r>
      <w:r w:rsidRPr="00630926">
        <w:t>, and installation of,</w:t>
      </w:r>
      <w:r w:rsidR="00C300B4" w:rsidRPr="00630926">
        <w:t xml:space="preserve"> navigation aid</w:t>
      </w:r>
      <w:r w:rsidR="0084186D" w:rsidRPr="00630926">
        <w:t xml:space="preserve">s for which TLAC </w:t>
      </w:r>
      <w:r w:rsidRPr="00630926">
        <w:t>chooses to be</w:t>
      </w:r>
      <w:r w:rsidR="0084186D" w:rsidRPr="00630926">
        <w:t xml:space="preserve"> responsible</w:t>
      </w:r>
      <w:r w:rsidR="00C300B4" w:rsidRPr="00630926">
        <w:t>.</w:t>
      </w:r>
    </w:p>
    <w:p w14:paraId="26FC7C68" w14:textId="77777777" w:rsidR="00E030B4" w:rsidRPr="00630926" w:rsidRDefault="00F63C62" w:rsidP="00C300B4">
      <w:pPr>
        <w:numPr>
          <w:ilvl w:val="0"/>
          <w:numId w:val="11"/>
        </w:numPr>
        <w:jc w:val="both"/>
      </w:pPr>
      <w:r w:rsidRPr="00630926">
        <w:t>P</w:t>
      </w:r>
      <w:r w:rsidR="0084186D" w:rsidRPr="00630926">
        <w:t xml:space="preserve">rocess </w:t>
      </w:r>
      <w:r w:rsidR="00C300B4" w:rsidRPr="00630926">
        <w:t xml:space="preserve">applications for </w:t>
      </w:r>
      <w:r w:rsidR="0084186D" w:rsidRPr="00630926">
        <w:t xml:space="preserve">lateral and </w:t>
      </w:r>
      <w:r w:rsidR="00C300B4" w:rsidRPr="00630926">
        <w:t>non-lateral navigation aids</w:t>
      </w:r>
      <w:r w:rsidRPr="00630926">
        <w:t xml:space="preserve"> on behalf of the Counties; forwarding with recommendations to VD</w:t>
      </w:r>
      <w:r w:rsidR="00826FA7">
        <w:t>WR</w:t>
      </w:r>
      <w:r w:rsidRPr="00630926">
        <w:t>/USCG.</w:t>
      </w:r>
    </w:p>
    <w:p w14:paraId="3F3D7806" w14:textId="77777777" w:rsidR="00C300B4" w:rsidRPr="00630926" w:rsidRDefault="00C300B4" w:rsidP="00C300B4">
      <w:pPr>
        <w:numPr>
          <w:ilvl w:val="0"/>
          <w:numId w:val="11"/>
        </w:numPr>
        <w:jc w:val="both"/>
      </w:pPr>
      <w:r w:rsidRPr="00630926">
        <w:t>Administer the invasiv</w:t>
      </w:r>
      <w:r w:rsidR="00730074" w:rsidRPr="00630926">
        <w:t>e aquatic vegetation treatment</w:t>
      </w:r>
      <w:r w:rsidR="00722BB2">
        <w:t xml:space="preserve"> </w:t>
      </w:r>
      <w:r w:rsidR="00722BB2" w:rsidRPr="009C52D6">
        <w:t>/ control program</w:t>
      </w:r>
      <w:r w:rsidR="00730074" w:rsidRPr="00722BB2">
        <w:rPr>
          <w:i/>
        </w:rPr>
        <w:t xml:space="preserve"> </w:t>
      </w:r>
      <w:r w:rsidR="00730074" w:rsidRPr="00630926">
        <w:t>at</w:t>
      </w:r>
      <w:r w:rsidRPr="00630926">
        <w:t xml:space="preserve"> SML (excluding </w:t>
      </w:r>
      <w:r w:rsidR="00E030B4" w:rsidRPr="00630926">
        <w:t>APCo’s areas of responsibility)</w:t>
      </w:r>
      <w:r w:rsidR="00AA1662" w:rsidRPr="00630926">
        <w:t>,</w:t>
      </w:r>
      <w:r w:rsidR="00E030B4" w:rsidRPr="00630926">
        <w:t xml:space="preserve"> </w:t>
      </w:r>
      <w:r w:rsidRPr="00630926">
        <w:t>as approved by the Board.</w:t>
      </w:r>
    </w:p>
    <w:p w14:paraId="34325AA4" w14:textId="3CEAB3D0" w:rsidR="00D61C63" w:rsidRPr="00630926" w:rsidRDefault="00D61C63" w:rsidP="00D61C63">
      <w:pPr>
        <w:numPr>
          <w:ilvl w:val="0"/>
          <w:numId w:val="11"/>
        </w:numPr>
        <w:jc w:val="both"/>
      </w:pPr>
      <w:r w:rsidRPr="00630926">
        <w:t xml:space="preserve">Apply for necessary permits for </w:t>
      </w:r>
      <w:r w:rsidR="007B5999" w:rsidRPr="00630926">
        <w:t xml:space="preserve">invasive </w:t>
      </w:r>
      <w:r w:rsidRPr="00630926">
        <w:t>aquatic vegetation control/treatment (e.g. V</w:t>
      </w:r>
      <w:r w:rsidR="008B3E62">
        <w:t>DEQ</w:t>
      </w:r>
      <w:r w:rsidRPr="00630926">
        <w:t>, APCo, VD</w:t>
      </w:r>
      <w:r w:rsidR="00532C9A">
        <w:t>WR</w:t>
      </w:r>
      <w:r w:rsidRPr="00630926">
        <w:t>, etc.) as needed.</w:t>
      </w:r>
    </w:p>
    <w:p w14:paraId="0ACC24F7" w14:textId="77777777" w:rsidR="00C300B4" w:rsidRPr="00630926" w:rsidRDefault="00C300B4" w:rsidP="00C300B4">
      <w:pPr>
        <w:numPr>
          <w:ilvl w:val="0"/>
          <w:numId w:val="11"/>
        </w:numPr>
        <w:jc w:val="both"/>
      </w:pPr>
      <w:r w:rsidRPr="00630926">
        <w:t>Research best management practices and options for controlling</w:t>
      </w:r>
      <w:r w:rsidR="007B5999" w:rsidRPr="00630926">
        <w:t xml:space="preserve"> invasive aquatic </w:t>
      </w:r>
      <w:r w:rsidR="00E030B4" w:rsidRPr="00630926">
        <w:t>vegetation and encourage production of educational materials for the public</w:t>
      </w:r>
      <w:r w:rsidRPr="00630926">
        <w:t>.</w:t>
      </w:r>
    </w:p>
    <w:p w14:paraId="54B2D3F9" w14:textId="77777777" w:rsidR="00C300B4" w:rsidRPr="00630926" w:rsidRDefault="00630926" w:rsidP="00C300B4">
      <w:pPr>
        <w:numPr>
          <w:ilvl w:val="0"/>
          <w:numId w:val="11"/>
        </w:numPr>
        <w:jc w:val="both"/>
      </w:pPr>
      <w:r w:rsidRPr="00630926">
        <w:t xml:space="preserve">Coordinate all </w:t>
      </w:r>
      <w:r w:rsidR="00C300B4" w:rsidRPr="00630926">
        <w:t xml:space="preserve">public </w:t>
      </w:r>
      <w:r w:rsidRPr="00630926">
        <w:t>information</w:t>
      </w:r>
      <w:r w:rsidR="00C300B4" w:rsidRPr="00630926">
        <w:t xml:space="preserve"> for TLAC’s aquatic vegetation program, includ</w:t>
      </w:r>
      <w:r w:rsidR="007B5999" w:rsidRPr="00630926">
        <w:t>ing notification to residents regarding any water-use restrictions.</w:t>
      </w:r>
      <w:r w:rsidR="00C300B4" w:rsidRPr="00630926">
        <w:t xml:space="preserve"> </w:t>
      </w:r>
    </w:p>
    <w:p w14:paraId="6B7AD2CB" w14:textId="77777777" w:rsidR="00AA1662" w:rsidRPr="00630926" w:rsidRDefault="00C300B4" w:rsidP="00F63C62">
      <w:pPr>
        <w:numPr>
          <w:ilvl w:val="0"/>
          <w:numId w:val="11"/>
        </w:numPr>
        <w:jc w:val="both"/>
      </w:pPr>
      <w:r w:rsidRPr="00630926">
        <w:t>Oversee aquatic vegetation surveys</w:t>
      </w:r>
      <w:r w:rsidR="008D5299" w:rsidRPr="00630926">
        <w:t xml:space="preserve">, and </w:t>
      </w:r>
      <w:r w:rsidR="007B5999" w:rsidRPr="00630926">
        <w:t>other</w:t>
      </w:r>
      <w:r w:rsidR="008D5299" w:rsidRPr="00630926">
        <w:t xml:space="preserve"> on-</w:t>
      </w:r>
      <w:r w:rsidR="007B5999" w:rsidRPr="00630926">
        <w:t>the-</w:t>
      </w:r>
      <w:r w:rsidR="008D5299" w:rsidRPr="00630926">
        <w:t>water reviews, as necessary</w:t>
      </w:r>
      <w:r w:rsidR="00AA1662" w:rsidRPr="00630926">
        <w:t>,</w:t>
      </w:r>
      <w:r w:rsidR="008D5299" w:rsidRPr="00630926">
        <w:t xml:space="preserve"> for the identification/verification of invasive aquatic vegetation</w:t>
      </w:r>
      <w:r w:rsidR="00AA1662" w:rsidRPr="00630926">
        <w:t>.</w:t>
      </w:r>
    </w:p>
    <w:p w14:paraId="61F59FB1" w14:textId="77777777" w:rsidR="00F63C62" w:rsidRPr="00630926" w:rsidRDefault="00AA1662" w:rsidP="00F63C62">
      <w:pPr>
        <w:numPr>
          <w:ilvl w:val="0"/>
          <w:numId w:val="11"/>
        </w:numPr>
        <w:jc w:val="both"/>
      </w:pPr>
      <w:r w:rsidRPr="00630926">
        <w:t>C</w:t>
      </w:r>
      <w:r w:rsidR="00F63C62" w:rsidRPr="00630926">
        <w:t>atalog all samples and map locations of invasive aquatic vegetation.</w:t>
      </w:r>
    </w:p>
    <w:p w14:paraId="26FC4383" w14:textId="77777777" w:rsidR="00C300B4" w:rsidRDefault="00C300B4" w:rsidP="00C300B4">
      <w:pPr>
        <w:numPr>
          <w:ilvl w:val="0"/>
          <w:numId w:val="11"/>
        </w:numPr>
        <w:jc w:val="both"/>
      </w:pPr>
      <w:r w:rsidRPr="00630926">
        <w:t xml:space="preserve">Be active in the coordination and structure of the Take Pride in SML event and administer TLAC’s portion of </w:t>
      </w:r>
      <w:r w:rsidR="007B5999" w:rsidRPr="00630926">
        <w:t xml:space="preserve">the </w:t>
      </w:r>
      <w:r w:rsidRPr="00630926">
        <w:t>event</w:t>
      </w:r>
      <w:r w:rsidR="007B5999" w:rsidRPr="00630926">
        <w:t xml:space="preserve"> planning/oversight</w:t>
      </w:r>
      <w:r w:rsidRPr="00630926">
        <w:t xml:space="preserve">. </w:t>
      </w:r>
    </w:p>
    <w:p w14:paraId="36B6B5E2" w14:textId="0123FE3F" w:rsidR="00C0256E" w:rsidRPr="002F4E90" w:rsidRDefault="00C0256E" w:rsidP="00C0256E">
      <w:pPr>
        <w:numPr>
          <w:ilvl w:val="0"/>
          <w:numId w:val="11"/>
        </w:numPr>
        <w:jc w:val="both"/>
      </w:pPr>
      <w:r w:rsidRPr="002F4E90">
        <w:t xml:space="preserve">Administer the </w:t>
      </w:r>
      <w:r w:rsidR="00630DC0">
        <w:t>Vessel Pu</w:t>
      </w:r>
      <w:r w:rsidRPr="002F4E90">
        <w:t>mp Out Program</w:t>
      </w:r>
      <w:r w:rsidR="00630DC0">
        <w:t xml:space="preserve"> at Smith Mountain Lake</w:t>
      </w:r>
      <w:r w:rsidR="004013AF" w:rsidRPr="002F4E90">
        <w:t xml:space="preserve">, continuing to cultivate </w:t>
      </w:r>
      <w:r w:rsidR="00D4178D">
        <w:t>cooperation</w:t>
      </w:r>
      <w:r w:rsidR="00770D9E" w:rsidRPr="002F4E90">
        <w:t>,</w:t>
      </w:r>
      <w:r w:rsidR="004013AF" w:rsidRPr="002F4E90">
        <w:t xml:space="preserve"> </w:t>
      </w:r>
      <w:r w:rsidR="00722BB2" w:rsidRPr="002F4E90">
        <w:t>and in</w:t>
      </w:r>
      <w:r w:rsidRPr="002F4E90">
        <w:t xml:space="preserve"> coordination with the SMLA and VDH as approved by the Boards of Supervisors</w:t>
      </w:r>
      <w:r w:rsidR="004013AF" w:rsidRPr="002F4E90">
        <w:t xml:space="preserve"> </w:t>
      </w:r>
      <w:r w:rsidRPr="002F4E90">
        <w:t>towards the goal of educating the public about SML’s no discharge zone status and the protection of water quality through offering of an on-land pump out program solution</w:t>
      </w:r>
      <w:r w:rsidR="00630DC0">
        <w:t>.</w:t>
      </w:r>
    </w:p>
    <w:p w14:paraId="1A6C68E9" w14:textId="77777777" w:rsidR="00C0256E" w:rsidRPr="002F4E90" w:rsidRDefault="00C0256E" w:rsidP="00C0256E">
      <w:pPr>
        <w:numPr>
          <w:ilvl w:val="0"/>
          <w:numId w:val="11"/>
        </w:numPr>
        <w:jc w:val="both"/>
      </w:pPr>
      <w:r w:rsidRPr="002F4E90">
        <w:t xml:space="preserve">Hire and oversee staff for the </w:t>
      </w:r>
      <w:r w:rsidR="00630DC0">
        <w:t>Vessel Pump Out</w:t>
      </w:r>
      <w:r w:rsidRPr="002F4E90">
        <w:t xml:space="preserve"> Program</w:t>
      </w:r>
    </w:p>
    <w:p w14:paraId="4C0162E6" w14:textId="53350AC4" w:rsidR="00A51B40" w:rsidRDefault="004013AF" w:rsidP="00C0256E">
      <w:pPr>
        <w:numPr>
          <w:ilvl w:val="0"/>
          <w:numId w:val="11"/>
        </w:numPr>
        <w:jc w:val="both"/>
      </w:pPr>
      <w:r w:rsidRPr="002F4E90">
        <w:t>Submit grant proposal</w:t>
      </w:r>
      <w:r w:rsidR="00770D9E" w:rsidRPr="002F4E90">
        <w:t>, reimbursement request</w:t>
      </w:r>
      <w:r w:rsidRPr="002F4E90">
        <w:t>s</w:t>
      </w:r>
      <w:r w:rsidR="00770D9E" w:rsidRPr="002F4E90">
        <w:t>,</w:t>
      </w:r>
      <w:r w:rsidRPr="002F4E90">
        <w:t xml:space="preserve"> and provide grant management for the </w:t>
      </w:r>
      <w:r w:rsidR="00630DC0">
        <w:t>Vessel Pump Out</w:t>
      </w:r>
      <w:r w:rsidRPr="002F4E90">
        <w:t xml:space="preserve"> Program, as appropriate.</w:t>
      </w:r>
    </w:p>
    <w:p w14:paraId="6C3BEA7E" w14:textId="2D57ECEF" w:rsidR="00C0256E" w:rsidRPr="002F4E90" w:rsidRDefault="00A51B40" w:rsidP="00160ACE">
      <w:pPr>
        <w:pStyle w:val="ListParagraph"/>
        <w:numPr>
          <w:ilvl w:val="0"/>
          <w:numId w:val="11"/>
        </w:numPr>
      </w:pPr>
      <w:r>
        <w:br w:type="page"/>
      </w:r>
      <w:r w:rsidR="00C0256E" w:rsidRPr="002F4E90">
        <w:lastRenderedPageBreak/>
        <w:t xml:space="preserve">Implement any and all beneficial tracking and supporting documents/ </w:t>
      </w:r>
      <w:r w:rsidR="008927A1" w:rsidRPr="002F4E90">
        <w:t>recordkeeping for</w:t>
      </w:r>
      <w:r w:rsidR="00C0256E" w:rsidRPr="002F4E90">
        <w:t xml:space="preserve"> the appropriate and sufficien</w:t>
      </w:r>
      <w:r w:rsidR="00457D4C" w:rsidRPr="002F4E90">
        <w:t xml:space="preserve">t operation of the </w:t>
      </w:r>
      <w:r w:rsidR="00630DC0">
        <w:t>Vessel Pump Out</w:t>
      </w:r>
      <w:r w:rsidR="00457D4C" w:rsidRPr="002F4E90">
        <w:t xml:space="preserve"> P</w:t>
      </w:r>
      <w:r w:rsidR="00C0256E" w:rsidRPr="002F4E90">
        <w:t>rogram.</w:t>
      </w:r>
    </w:p>
    <w:p w14:paraId="519FD4EA" w14:textId="77777777" w:rsidR="00EA476E" w:rsidRDefault="004013AF" w:rsidP="00546B25">
      <w:pPr>
        <w:numPr>
          <w:ilvl w:val="0"/>
          <w:numId w:val="11"/>
        </w:numPr>
        <w:jc w:val="both"/>
      </w:pPr>
      <w:r w:rsidRPr="002F4E90">
        <w:t>Work with the SMLA and VDH towards the potential of continuing the program for future years</w:t>
      </w:r>
      <w:r w:rsidR="009E0379">
        <w:t>.</w:t>
      </w:r>
    </w:p>
    <w:p w14:paraId="7BB7F9A2" w14:textId="77777777" w:rsidR="006A5D85" w:rsidRDefault="006A5D85" w:rsidP="0028422F">
      <w:pPr>
        <w:numPr>
          <w:ilvl w:val="0"/>
          <w:numId w:val="11"/>
        </w:numPr>
      </w:pPr>
      <w:r w:rsidRPr="009E0379">
        <w:t>Maintain and share with APCo a listing of complaints from residents regarding Appalachian Power regulation of activities on the Lake.</w:t>
      </w:r>
    </w:p>
    <w:p w14:paraId="5BF0B9E1" w14:textId="77777777" w:rsidR="00CF48AC" w:rsidRPr="009E0379" w:rsidRDefault="00CF48AC" w:rsidP="00CF48AC">
      <w:pPr>
        <w:ind w:left="2520"/>
      </w:pPr>
    </w:p>
    <w:p w14:paraId="3D17DAA9" w14:textId="77777777" w:rsidR="009B2A4F" w:rsidRDefault="009B2A4F" w:rsidP="00273449">
      <w:pPr>
        <w:pStyle w:val="Heading2"/>
        <w:numPr>
          <w:ilvl w:val="0"/>
          <w:numId w:val="0"/>
        </w:numPr>
        <w:spacing w:before="0"/>
        <w:ind w:left="720"/>
        <w:rPr>
          <w:rFonts w:ascii="Times New Roman" w:hAnsi="Times New Roman" w:cs="Times New Roman"/>
          <w:i w:val="0"/>
        </w:rPr>
      </w:pPr>
      <w:r>
        <w:rPr>
          <w:rFonts w:ascii="Times New Roman" w:hAnsi="Times New Roman" w:cs="Times New Roman"/>
          <w:i w:val="0"/>
        </w:rPr>
        <w:t xml:space="preserve">B.  </w:t>
      </w:r>
      <w:r w:rsidR="00C300B4" w:rsidRPr="009B2A4F">
        <w:rPr>
          <w:rFonts w:ascii="Times New Roman" w:hAnsi="Times New Roman" w:cs="Times New Roman"/>
          <w:i w:val="0"/>
        </w:rPr>
        <w:t>Committees</w:t>
      </w:r>
      <w:r w:rsidR="00357948" w:rsidRPr="009B2A4F">
        <w:rPr>
          <w:rFonts w:ascii="Times New Roman" w:hAnsi="Times New Roman" w:cs="Times New Roman"/>
          <w:i w:val="0"/>
        </w:rPr>
        <w:t xml:space="preserve"> </w:t>
      </w:r>
    </w:p>
    <w:p w14:paraId="572C4AC7" w14:textId="77777777" w:rsidR="0028648A" w:rsidRPr="00BF2614" w:rsidRDefault="009B2A4F" w:rsidP="00273449">
      <w:pPr>
        <w:pStyle w:val="Heading2"/>
        <w:numPr>
          <w:ilvl w:val="0"/>
          <w:numId w:val="0"/>
        </w:numPr>
        <w:spacing w:before="0"/>
        <w:ind w:left="720"/>
        <w:rPr>
          <w:rFonts w:ascii="Times New Roman" w:hAnsi="Times New Roman" w:cs="Times New Roman"/>
          <w:b w:val="0"/>
          <w:i w:val="0"/>
          <w:sz w:val="24"/>
          <w:szCs w:val="24"/>
        </w:rPr>
      </w:pPr>
      <w:r w:rsidRPr="00BF2614">
        <w:rPr>
          <w:rFonts w:ascii="Times New Roman" w:hAnsi="Times New Roman" w:cs="Times New Roman"/>
          <w:b w:val="0"/>
          <w:i w:val="0"/>
          <w:sz w:val="24"/>
          <w:szCs w:val="24"/>
        </w:rPr>
        <w:t xml:space="preserve">Note:  Operational Tasks listed for Committees are not tasks that they are expected to do </w:t>
      </w:r>
      <w:r w:rsidR="00AC70EB" w:rsidRPr="00BF2614">
        <w:rPr>
          <w:rFonts w:ascii="Times New Roman" w:hAnsi="Times New Roman" w:cs="Times New Roman"/>
          <w:b w:val="0"/>
          <w:i w:val="0"/>
          <w:sz w:val="24"/>
          <w:szCs w:val="24"/>
        </w:rPr>
        <w:t>an</w:t>
      </w:r>
      <w:r w:rsidR="00AC70EB">
        <w:rPr>
          <w:rFonts w:ascii="Times New Roman" w:hAnsi="Times New Roman" w:cs="Times New Roman"/>
          <w:b w:val="0"/>
          <w:i w:val="0"/>
          <w:sz w:val="24"/>
          <w:szCs w:val="24"/>
        </w:rPr>
        <w:t>nually but</w:t>
      </w:r>
      <w:r w:rsidR="00637709">
        <w:rPr>
          <w:rFonts w:ascii="Times New Roman" w:hAnsi="Times New Roman" w:cs="Times New Roman"/>
          <w:b w:val="0"/>
          <w:i w:val="0"/>
          <w:sz w:val="24"/>
          <w:szCs w:val="24"/>
        </w:rPr>
        <w:t xml:space="preserve"> are items that </w:t>
      </w:r>
      <w:r w:rsidRPr="00BF2614">
        <w:rPr>
          <w:rFonts w:ascii="Times New Roman" w:hAnsi="Times New Roman" w:cs="Times New Roman"/>
          <w:b w:val="0"/>
          <w:i w:val="0"/>
          <w:sz w:val="24"/>
          <w:szCs w:val="24"/>
        </w:rPr>
        <w:t>are approved by the Board that they may work on/research/make recommendations for during the year.</w:t>
      </w:r>
      <w:r w:rsidR="00AD74B3">
        <w:rPr>
          <w:rFonts w:ascii="Times New Roman" w:hAnsi="Times New Roman" w:cs="Times New Roman"/>
          <w:b w:val="0"/>
          <w:i w:val="0"/>
          <w:sz w:val="24"/>
          <w:szCs w:val="24"/>
        </w:rPr>
        <w:t xml:space="preserve">  Task</w:t>
      </w:r>
      <w:r w:rsidR="009C2422">
        <w:rPr>
          <w:rFonts w:ascii="Times New Roman" w:hAnsi="Times New Roman" w:cs="Times New Roman"/>
          <w:b w:val="0"/>
          <w:i w:val="0"/>
          <w:sz w:val="24"/>
          <w:szCs w:val="24"/>
        </w:rPr>
        <w:t>s</w:t>
      </w:r>
      <w:r w:rsidR="00AD74B3">
        <w:rPr>
          <w:rFonts w:ascii="Times New Roman" w:hAnsi="Times New Roman" w:cs="Times New Roman"/>
          <w:b w:val="0"/>
          <w:i w:val="0"/>
          <w:sz w:val="24"/>
          <w:szCs w:val="24"/>
        </w:rPr>
        <w:t xml:space="preserve"> are listed in no particular order of priority.</w:t>
      </w:r>
    </w:p>
    <w:p w14:paraId="593D95C6" w14:textId="77777777" w:rsidR="00ED36D9" w:rsidRPr="00630926" w:rsidRDefault="00ED36D9" w:rsidP="00ED36D9"/>
    <w:p w14:paraId="2AA7B2D5" w14:textId="77777777" w:rsidR="00357948" w:rsidRPr="00630926" w:rsidRDefault="006D1BF5" w:rsidP="009B1141">
      <w:pPr>
        <w:pStyle w:val="Heading3"/>
        <w:spacing w:before="0"/>
        <w:rPr>
          <w:rFonts w:ascii="Times New Roman" w:hAnsi="Times New Roman" w:cs="Times New Roman"/>
        </w:rPr>
      </w:pPr>
      <w:r>
        <w:rPr>
          <w:rFonts w:ascii="Times New Roman" w:hAnsi="Times New Roman" w:cs="Times New Roman"/>
        </w:rPr>
        <w:t>Navigation</w:t>
      </w:r>
    </w:p>
    <w:p w14:paraId="7E84706A" w14:textId="69FEE16B" w:rsidR="00357948" w:rsidRPr="00630926" w:rsidRDefault="0054649B">
      <w:pPr>
        <w:numPr>
          <w:ilvl w:val="0"/>
          <w:numId w:val="3"/>
        </w:numPr>
      </w:pPr>
      <w:r w:rsidRPr="00630926">
        <w:t xml:space="preserve">Review </w:t>
      </w:r>
      <w:r w:rsidR="00AC70EB" w:rsidRPr="00630926">
        <w:t>policies:</w:t>
      </w:r>
      <w:r w:rsidRPr="00630926">
        <w:t xml:space="preserve"> provide oversight to the development of new criteria</w:t>
      </w:r>
      <w:r w:rsidR="00B05129" w:rsidRPr="00630926">
        <w:t>,</w:t>
      </w:r>
      <w:r w:rsidRPr="00630926">
        <w:t xml:space="preserve"> as necessary, and c</w:t>
      </w:r>
      <w:r w:rsidR="00357948" w:rsidRPr="00630926">
        <w:t xml:space="preserve">ontinue to </w:t>
      </w:r>
      <w:r w:rsidR="00127513" w:rsidRPr="00630926">
        <w:t xml:space="preserve">evaluate </w:t>
      </w:r>
      <w:r w:rsidR="00357948" w:rsidRPr="00630926">
        <w:t>improvements</w:t>
      </w:r>
      <w:r w:rsidR="00B05129" w:rsidRPr="00630926">
        <w:t xml:space="preserve"> to</w:t>
      </w:r>
      <w:r w:rsidR="00E45B4F" w:rsidRPr="00630926">
        <w:t xml:space="preserve"> </w:t>
      </w:r>
      <w:r w:rsidRPr="00630926">
        <w:t>county-maintained markers (currently 3</w:t>
      </w:r>
      <w:r w:rsidR="00E53889">
        <w:t>8</w:t>
      </w:r>
      <w:r w:rsidRPr="00630926">
        <w:t xml:space="preserve"> shoal/rock markers)</w:t>
      </w:r>
    </w:p>
    <w:p w14:paraId="39D986F2" w14:textId="77777777" w:rsidR="00AB77FE" w:rsidRPr="00630926" w:rsidRDefault="00AB77FE">
      <w:pPr>
        <w:numPr>
          <w:ilvl w:val="0"/>
          <w:numId w:val="3"/>
        </w:numPr>
      </w:pPr>
      <w:r w:rsidRPr="00630926">
        <w:t>Evaluate/Review existing or future shoal areas outside the defined waterway.</w:t>
      </w:r>
    </w:p>
    <w:p w14:paraId="691AD63E" w14:textId="77777777" w:rsidR="00AB77FE" w:rsidRPr="00630926" w:rsidRDefault="00AB77FE" w:rsidP="00AB77FE">
      <w:pPr>
        <w:numPr>
          <w:ilvl w:val="0"/>
          <w:numId w:val="3"/>
        </w:numPr>
      </w:pPr>
      <w:r w:rsidRPr="00630926">
        <w:t>Consider most appropriate methods for marking shoal/rock areas that meet TLAC’s criteria</w:t>
      </w:r>
    </w:p>
    <w:p w14:paraId="4599EAAE" w14:textId="77777777" w:rsidR="00357948" w:rsidRPr="00630926" w:rsidRDefault="00CB51B3">
      <w:pPr>
        <w:numPr>
          <w:ilvl w:val="0"/>
          <w:numId w:val="3"/>
        </w:numPr>
      </w:pPr>
      <w:r w:rsidRPr="00630926">
        <w:t xml:space="preserve">Evaluate </w:t>
      </w:r>
      <w:r w:rsidR="00AB77FE" w:rsidRPr="00630926">
        <w:t>requests/</w:t>
      </w:r>
      <w:r w:rsidR="00357948" w:rsidRPr="00630926">
        <w:t xml:space="preserve">applications for </w:t>
      </w:r>
      <w:r w:rsidR="000B1058" w:rsidRPr="00630926">
        <w:t xml:space="preserve">new </w:t>
      </w:r>
      <w:r w:rsidR="00357948" w:rsidRPr="00630926">
        <w:t>navigation aids (no wake, shoal, rock</w:t>
      </w:r>
      <w:r w:rsidR="00AB77FE" w:rsidRPr="00630926">
        <w:t>,</w:t>
      </w:r>
      <w:r w:rsidR="00357948" w:rsidRPr="00630926">
        <w:t xml:space="preserve"> mooring</w:t>
      </w:r>
      <w:r w:rsidR="00AB77FE" w:rsidRPr="00630926">
        <w:t xml:space="preserve"> and channel markers</w:t>
      </w:r>
      <w:r w:rsidR="00357948" w:rsidRPr="00630926">
        <w:t>).</w:t>
      </w:r>
    </w:p>
    <w:p w14:paraId="3CCCED1A" w14:textId="77777777" w:rsidR="00AB77FE" w:rsidRPr="00630926" w:rsidRDefault="00AB77FE">
      <w:pPr>
        <w:numPr>
          <w:ilvl w:val="0"/>
          <w:numId w:val="3"/>
        </w:numPr>
      </w:pPr>
      <w:r w:rsidRPr="00630926">
        <w:t>Evaluate applications for changes/modifications to all approved/authorized aids to navigation.</w:t>
      </w:r>
    </w:p>
    <w:p w14:paraId="1CB0DAC2" w14:textId="77777777" w:rsidR="006D1BF5" w:rsidRPr="00630926" w:rsidRDefault="006D1BF5" w:rsidP="006D1BF5">
      <w:pPr>
        <w:numPr>
          <w:ilvl w:val="0"/>
          <w:numId w:val="3"/>
        </w:numPr>
        <w:jc w:val="both"/>
      </w:pPr>
      <w:r>
        <w:t>Develop a thorough awareness of the current APCo License and become familiar with their responsibilities for Smith Mountain Lake navigation issues.</w:t>
      </w:r>
    </w:p>
    <w:p w14:paraId="47C515EC" w14:textId="77777777" w:rsidR="001B5F4C" w:rsidRPr="009E0379" w:rsidRDefault="001B5F4C" w:rsidP="006562CC">
      <w:pPr>
        <w:numPr>
          <w:ilvl w:val="0"/>
          <w:numId w:val="3"/>
        </w:numPr>
      </w:pPr>
      <w:r w:rsidRPr="00630926">
        <w:t xml:space="preserve">Perform annual </w:t>
      </w:r>
      <w:r w:rsidR="00AB77FE" w:rsidRPr="00630926">
        <w:t xml:space="preserve">daytime </w:t>
      </w:r>
      <w:r w:rsidRPr="00630926">
        <w:t>inspection of all aids to navigation</w:t>
      </w:r>
      <w:r w:rsidR="00722BB2">
        <w:t xml:space="preserve">, </w:t>
      </w:r>
      <w:r w:rsidR="00722BB2" w:rsidRPr="009E0379">
        <w:t>if warranted</w:t>
      </w:r>
      <w:r w:rsidRPr="009E0379">
        <w:t>.</w:t>
      </w:r>
    </w:p>
    <w:p w14:paraId="6EE6E994" w14:textId="77777777" w:rsidR="00AB77FE" w:rsidRPr="00630926" w:rsidRDefault="002F4E90" w:rsidP="00AB77FE">
      <w:pPr>
        <w:pStyle w:val="ListParagraph"/>
        <w:numPr>
          <w:ilvl w:val="0"/>
          <w:numId w:val="3"/>
        </w:numPr>
      </w:pPr>
      <w:r>
        <w:t xml:space="preserve">Continue to review and make recommendations regarding </w:t>
      </w:r>
      <w:r w:rsidR="00AB77FE" w:rsidRPr="00630926">
        <w:t>A</w:t>
      </w:r>
      <w:r w:rsidR="009D017D">
        <w:t>PCo’s</w:t>
      </w:r>
      <w:r w:rsidR="00AB77FE" w:rsidRPr="00630926">
        <w:t xml:space="preserve"> plans (see Aids to Navigation Management Plan, July, 2008) for changes to the </w:t>
      </w:r>
      <w:r w:rsidR="007B5999" w:rsidRPr="00630926">
        <w:t>approved</w:t>
      </w:r>
      <w:r w:rsidR="00AB77FE" w:rsidRPr="00630926">
        <w:t xml:space="preserve"> aids to navigation in the defined waterway</w:t>
      </w:r>
      <w:r w:rsidR="00AA1662" w:rsidRPr="00630926">
        <w:t>.</w:t>
      </w:r>
      <w:r w:rsidR="00AB77FE" w:rsidRPr="00630926">
        <w:t xml:space="preserve"> </w:t>
      </w:r>
    </w:p>
    <w:p w14:paraId="2B9BD3B8" w14:textId="77777777" w:rsidR="00AB77FE" w:rsidRPr="00630926" w:rsidRDefault="00AB77FE" w:rsidP="00AB77FE">
      <w:pPr>
        <w:pStyle w:val="ListParagraph"/>
        <w:numPr>
          <w:ilvl w:val="0"/>
          <w:numId w:val="3"/>
        </w:numPr>
      </w:pPr>
      <w:r w:rsidRPr="00630926">
        <w:t>Develop recommendations for modifications to the a</w:t>
      </w:r>
      <w:r w:rsidR="007B5999" w:rsidRPr="00630926">
        <w:t>pproved</w:t>
      </w:r>
      <w:r w:rsidRPr="00630926">
        <w:t xml:space="preserve"> channel and shoal markers, as needed</w:t>
      </w:r>
      <w:r w:rsidR="00AA1662" w:rsidRPr="00630926">
        <w:t>.</w:t>
      </w:r>
    </w:p>
    <w:p w14:paraId="1416048D" w14:textId="77777777" w:rsidR="00AB77FE" w:rsidRPr="00630926" w:rsidRDefault="00AB77FE" w:rsidP="00AB77FE">
      <w:pPr>
        <w:pStyle w:val="ListParagraph"/>
        <w:numPr>
          <w:ilvl w:val="0"/>
          <w:numId w:val="3"/>
        </w:numPr>
      </w:pPr>
      <w:r w:rsidRPr="00630926">
        <w:t>Review and provide recommendations on all issues regarding the marker system raised by VD</w:t>
      </w:r>
      <w:r w:rsidR="00231971">
        <w:t>WR</w:t>
      </w:r>
      <w:r w:rsidRPr="00630926">
        <w:t>, USCG or APC</w:t>
      </w:r>
      <w:r w:rsidR="009D017D">
        <w:t>o</w:t>
      </w:r>
      <w:r w:rsidRPr="00630926">
        <w:t>. (e.g. disposition of existing unauthorized markers – red balls)</w:t>
      </w:r>
      <w:r w:rsidR="00AA1662" w:rsidRPr="00630926">
        <w:t>.</w:t>
      </w:r>
    </w:p>
    <w:p w14:paraId="2BB94C5F" w14:textId="77777777" w:rsidR="000F19BD" w:rsidRDefault="00AB77FE" w:rsidP="000F19BD">
      <w:pPr>
        <w:pStyle w:val="ListParagraph"/>
        <w:numPr>
          <w:ilvl w:val="0"/>
          <w:numId w:val="3"/>
        </w:numPr>
      </w:pPr>
      <w:r w:rsidRPr="00630926">
        <w:t xml:space="preserve">Review and provide recommendations and/or solutions, when appropriate, </w:t>
      </w:r>
      <w:r w:rsidR="00D4594C" w:rsidRPr="00630926">
        <w:t>for Technical</w:t>
      </w:r>
      <w:r w:rsidRPr="00630926">
        <w:t xml:space="preserve"> Review Committee</w:t>
      </w:r>
      <w:r w:rsidR="00AA1662" w:rsidRPr="00630926">
        <w:t>s</w:t>
      </w:r>
      <w:r w:rsidRPr="00630926">
        <w:t xml:space="preserve"> regarding navigation</w:t>
      </w:r>
      <w:r w:rsidR="007B5999" w:rsidRPr="00630926">
        <w:t xml:space="preserve"> aids/ issues, including those f</w:t>
      </w:r>
      <w:r w:rsidRPr="00630926">
        <w:t>or which they request input</w:t>
      </w:r>
      <w:r w:rsidR="00AA1662" w:rsidRPr="00630926">
        <w:t>.</w:t>
      </w:r>
    </w:p>
    <w:p w14:paraId="7EB3A65C" w14:textId="0784945E" w:rsidR="00A51B40" w:rsidRDefault="00CF48AC" w:rsidP="000F19BD">
      <w:pPr>
        <w:pStyle w:val="ListParagraph"/>
        <w:numPr>
          <w:ilvl w:val="0"/>
          <w:numId w:val="3"/>
        </w:numPr>
      </w:pPr>
      <w:r>
        <w:t>Research, evaluate and provide recommendations as appropriate regarding the impact of high wake on Smith Mountain Lake.</w:t>
      </w:r>
    </w:p>
    <w:p w14:paraId="4D020D0F" w14:textId="0C34764F" w:rsidR="00476DD3" w:rsidRDefault="00A51B40" w:rsidP="00A51B40">
      <w:r>
        <w:br w:type="page"/>
      </w:r>
    </w:p>
    <w:p w14:paraId="62BBD92E" w14:textId="77777777" w:rsidR="00357948" w:rsidRPr="00630926" w:rsidRDefault="00C300B4" w:rsidP="0028648A">
      <w:pPr>
        <w:pStyle w:val="Heading3"/>
        <w:rPr>
          <w:rFonts w:ascii="Times New Roman" w:hAnsi="Times New Roman" w:cs="Times New Roman"/>
        </w:rPr>
      </w:pPr>
      <w:r w:rsidRPr="00630926">
        <w:rPr>
          <w:rFonts w:ascii="Times New Roman" w:hAnsi="Times New Roman" w:cs="Times New Roman"/>
        </w:rPr>
        <w:lastRenderedPageBreak/>
        <w:t>Environmental</w:t>
      </w:r>
    </w:p>
    <w:p w14:paraId="5B87A6A8" w14:textId="77777777" w:rsidR="00357948" w:rsidRPr="00630926" w:rsidRDefault="000049AB">
      <w:pPr>
        <w:numPr>
          <w:ilvl w:val="0"/>
          <w:numId w:val="4"/>
        </w:numPr>
      </w:pPr>
      <w:r w:rsidRPr="00630926">
        <w:t xml:space="preserve">This Committee, as well as other organizations within the lake’s watershed, will </w:t>
      </w:r>
      <w:r w:rsidR="00357948" w:rsidRPr="00630926">
        <w:t>continue to search for ways of handling debris entering the lake from both the Roanoke and the Blackwater Rivers</w:t>
      </w:r>
      <w:r w:rsidR="00AB77FE" w:rsidRPr="00630926">
        <w:t xml:space="preserve"> and may develop recommendations for consideration by APCo’s Debris Technical Review Committee</w:t>
      </w:r>
      <w:r w:rsidR="00357948" w:rsidRPr="00630926">
        <w:t>.</w:t>
      </w:r>
    </w:p>
    <w:p w14:paraId="7E1158EA" w14:textId="77777777" w:rsidR="00357948" w:rsidRPr="00630926" w:rsidRDefault="000049AB">
      <w:pPr>
        <w:numPr>
          <w:ilvl w:val="0"/>
          <w:numId w:val="4"/>
        </w:numPr>
      </w:pPr>
      <w:r w:rsidRPr="00630926">
        <w:t>This Committee, as well as other organizations within the lake’s watershed</w:t>
      </w:r>
      <w:r w:rsidR="00DC7FF3" w:rsidRPr="00630926">
        <w:t>,</w:t>
      </w:r>
      <w:r w:rsidRPr="00630926">
        <w:t xml:space="preserve"> will continue</w:t>
      </w:r>
      <w:r w:rsidR="009D017D">
        <w:t xml:space="preserve"> to assist A</w:t>
      </w:r>
      <w:r w:rsidR="002668E6">
        <w:t>PCo in their searc</w:t>
      </w:r>
      <w:r w:rsidRPr="00630926">
        <w:t>h for</w:t>
      </w:r>
      <w:r w:rsidR="00357948" w:rsidRPr="00630926">
        <w:t xml:space="preserve"> additional offload sites and burn sites for debris removal</w:t>
      </w:r>
      <w:r w:rsidR="00630926">
        <w:t>.</w:t>
      </w:r>
    </w:p>
    <w:p w14:paraId="7A8CF9B2" w14:textId="77777777" w:rsidR="006D1BF5" w:rsidRPr="00630926" w:rsidRDefault="006D1BF5" w:rsidP="006D1BF5">
      <w:pPr>
        <w:numPr>
          <w:ilvl w:val="0"/>
          <w:numId w:val="4"/>
        </w:numPr>
        <w:jc w:val="both"/>
      </w:pPr>
      <w:r>
        <w:t>Develop a thorough awareness of the current APCo License and become familiar with their responsibilities for Smith Mountain Lake environmental issues.</w:t>
      </w:r>
    </w:p>
    <w:p w14:paraId="0D542910" w14:textId="77777777" w:rsidR="00357948" w:rsidRPr="00630926" w:rsidRDefault="00357948">
      <w:pPr>
        <w:numPr>
          <w:ilvl w:val="0"/>
          <w:numId w:val="4"/>
        </w:numPr>
      </w:pPr>
      <w:r w:rsidRPr="00630926">
        <w:t>Make recommendations, as needed, for invasive aquatic vegetation</w:t>
      </w:r>
      <w:r w:rsidR="00D363A4" w:rsidRPr="00630926">
        <w:t xml:space="preserve"> control</w:t>
      </w:r>
      <w:r w:rsidRPr="00630926">
        <w:t xml:space="preserve"> and surveys.</w:t>
      </w:r>
    </w:p>
    <w:p w14:paraId="70B806FA" w14:textId="77777777" w:rsidR="000049AB" w:rsidRPr="00630926" w:rsidRDefault="002668E6" w:rsidP="000049AB">
      <w:pPr>
        <w:numPr>
          <w:ilvl w:val="0"/>
          <w:numId w:val="4"/>
        </w:numPr>
      </w:pPr>
      <w:r>
        <w:t>Continue to review and modify, if necessary, the</w:t>
      </w:r>
      <w:r w:rsidR="000049AB" w:rsidRPr="00630926">
        <w:t xml:space="preserve"> invasive aquatic vegetation management </w:t>
      </w:r>
      <w:r>
        <w:t>program</w:t>
      </w:r>
      <w:r w:rsidR="001C7914" w:rsidRPr="00630926">
        <w:t>.</w:t>
      </w:r>
    </w:p>
    <w:p w14:paraId="5EF09F8D" w14:textId="77777777" w:rsidR="000049AB" w:rsidRPr="00630926" w:rsidRDefault="000049AB" w:rsidP="000049AB">
      <w:pPr>
        <w:numPr>
          <w:ilvl w:val="0"/>
          <w:numId w:val="4"/>
        </w:numPr>
      </w:pPr>
      <w:r w:rsidRPr="00630926">
        <w:t xml:space="preserve">Review requests for proposals prepared by staff, </w:t>
      </w:r>
      <w:r w:rsidR="001C7914" w:rsidRPr="00630926">
        <w:t xml:space="preserve">and provide </w:t>
      </w:r>
      <w:r w:rsidR="002668E6">
        <w:t>r</w:t>
      </w:r>
      <w:r w:rsidR="00EA433B" w:rsidRPr="00630926">
        <w:t>ecommendations</w:t>
      </w:r>
      <w:r w:rsidR="006D1BF5" w:rsidRPr="00630926">
        <w:t xml:space="preserve">, </w:t>
      </w:r>
      <w:r w:rsidR="000F19BD">
        <w:t>regarding</w:t>
      </w:r>
      <w:r w:rsidR="000F19BD" w:rsidRPr="00630926">
        <w:t xml:space="preserve"> environmental</w:t>
      </w:r>
      <w:r w:rsidR="00EF4197">
        <w:t xml:space="preserve"> programs (</w:t>
      </w:r>
      <w:r w:rsidR="00EA433B" w:rsidRPr="00630926">
        <w:t xml:space="preserve">e.g. </w:t>
      </w:r>
      <w:r w:rsidRPr="00630926">
        <w:t>aquatic vegetation program</w:t>
      </w:r>
      <w:r w:rsidR="00EA433B" w:rsidRPr="00630926">
        <w:t>)</w:t>
      </w:r>
      <w:r w:rsidR="001C7914" w:rsidRPr="00630926">
        <w:t>,</w:t>
      </w:r>
      <w:r w:rsidR="00EA433B" w:rsidRPr="00630926">
        <w:t xml:space="preserve"> as directed by the Board.</w:t>
      </w:r>
    </w:p>
    <w:p w14:paraId="5025D271" w14:textId="77777777" w:rsidR="000049AB" w:rsidRPr="00630926" w:rsidRDefault="000049AB" w:rsidP="000049AB">
      <w:pPr>
        <w:numPr>
          <w:ilvl w:val="0"/>
          <w:numId w:val="4"/>
        </w:numPr>
      </w:pPr>
      <w:r w:rsidRPr="00630926">
        <w:t xml:space="preserve">Review </w:t>
      </w:r>
      <w:r w:rsidR="0069131C" w:rsidRPr="00630926">
        <w:t>responses</w:t>
      </w:r>
      <w:r w:rsidRPr="00630926">
        <w:t xml:space="preserve"> to requests for proposals and provide recommendations for awarding contracts</w:t>
      </w:r>
      <w:r w:rsidR="001C7914" w:rsidRPr="00630926">
        <w:t>.</w:t>
      </w:r>
    </w:p>
    <w:p w14:paraId="56071A4F" w14:textId="77777777" w:rsidR="000049AB" w:rsidRPr="00630926" w:rsidRDefault="000049AB" w:rsidP="000049AB">
      <w:pPr>
        <w:numPr>
          <w:ilvl w:val="0"/>
          <w:numId w:val="4"/>
        </w:numPr>
      </w:pPr>
      <w:r w:rsidRPr="00630926">
        <w:t xml:space="preserve">Assist with supervision of </w:t>
      </w:r>
      <w:r w:rsidR="001C7914" w:rsidRPr="00630926">
        <w:t xml:space="preserve">Board-approved </w:t>
      </w:r>
      <w:r w:rsidRPr="00630926">
        <w:t>projects</w:t>
      </w:r>
      <w:r w:rsidR="00630926">
        <w:t xml:space="preserve"> </w:t>
      </w:r>
      <w:r w:rsidR="001C7914" w:rsidRPr="00630926">
        <w:t xml:space="preserve">(e.g. </w:t>
      </w:r>
      <w:r w:rsidRPr="00630926">
        <w:t>aquatic vegetation programs</w:t>
      </w:r>
      <w:r w:rsidR="001C7914" w:rsidRPr="00630926">
        <w:t>)</w:t>
      </w:r>
      <w:r w:rsidRPr="00630926">
        <w:t xml:space="preserve">, </w:t>
      </w:r>
      <w:r w:rsidR="001C7914" w:rsidRPr="00630926">
        <w:t>when appropriate</w:t>
      </w:r>
      <w:r w:rsidR="00630926">
        <w:t>.</w:t>
      </w:r>
    </w:p>
    <w:p w14:paraId="698919B2" w14:textId="77777777" w:rsidR="000049AB" w:rsidRPr="00630926" w:rsidRDefault="000049AB" w:rsidP="000049AB">
      <w:pPr>
        <w:numPr>
          <w:ilvl w:val="0"/>
          <w:numId w:val="4"/>
        </w:numPr>
      </w:pPr>
      <w:r w:rsidRPr="00630926">
        <w:t xml:space="preserve">Make recommendations regarding mandatory septic </w:t>
      </w:r>
      <w:r w:rsidR="00DA3E07" w:rsidRPr="00630926">
        <w:t>pump</w:t>
      </w:r>
      <w:r w:rsidR="00BF5E81">
        <w:t xml:space="preserve"> </w:t>
      </w:r>
      <w:r w:rsidR="00DA3E07" w:rsidRPr="00630926">
        <w:t>out</w:t>
      </w:r>
      <w:r w:rsidRPr="00630926">
        <w:t xml:space="preserve"> for areas without such programs</w:t>
      </w:r>
      <w:r w:rsidR="001C7914" w:rsidRPr="00630926">
        <w:t>.</w:t>
      </w:r>
    </w:p>
    <w:p w14:paraId="4BABA911" w14:textId="77777777" w:rsidR="000049AB" w:rsidRPr="00630926" w:rsidRDefault="000049AB" w:rsidP="000049AB">
      <w:pPr>
        <w:numPr>
          <w:ilvl w:val="0"/>
          <w:numId w:val="4"/>
        </w:numPr>
      </w:pPr>
      <w:r w:rsidRPr="00630926">
        <w:t xml:space="preserve">Consider additional awareness efforts for aquatic </w:t>
      </w:r>
      <w:r w:rsidRPr="006F10A9">
        <w:t>vegetation</w:t>
      </w:r>
      <w:r w:rsidR="00BF5E81" w:rsidRPr="006F10A9">
        <w:t xml:space="preserve"> and other aquatic invasives</w:t>
      </w:r>
      <w:r w:rsidR="00EA433B" w:rsidRPr="006F10A9">
        <w:t>,</w:t>
      </w:r>
      <w:r w:rsidRPr="006F10A9">
        <w:t xml:space="preserve"> </w:t>
      </w:r>
      <w:r w:rsidRPr="00630926">
        <w:t>best management practices</w:t>
      </w:r>
      <w:r w:rsidR="00EA433B" w:rsidRPr="00630926">
        <w:t>, and other environmental initiatives; provide recommendations to other agency(ies) if appropriate.</w:t>
      </w:r>
    </w:p>
    <w:p w14:paraId="1381BE21" w14:textId="77777777" w:rsidR="00FA1768" w:rsidRPr="00630926" w:rsidRDefault="00FA1768" w:rsidP="00FA1768">
      <w:pPr>
        <w:numPr>
          <w:ilvl w:val="0"/>
          <w:numId w:val="4"/>
        </w:numPr>
      </w:pPr>
      <w:r w:rsidRPr="00630926">
        <w:t>Perform basic preliminary investigations into environmental issues</w:t>
      </w:r>
      <w:r w:rsidR="00F773DC" w:rsidRPr="00630926">
        <w:t xml:space="preserve"> f</w:t>
      </w:r>
      <w:r w:rsidR="009D017D">
        <w:t xml:space="preserve">or recommending reviews </w:t>
      </w:r>
      <w:r w:rsidRPr="00630926">
        <w:t>to the Board</w:t>
      </w:r>
    </w:p>
    <w:p w14:paraId="7367C05E" w14:textId="77777777" w:rsidR="00FA1768" w:rsidRPr="00630926" w:rsidRDefault="00FA1768" w:rsidP="000049AB">
      <w:pPr>
        <w:numPr>
          <w:ilvl w:val="0"/>
          <w:numId w:val="4"/>
        </w:numPr>
      </w:pPr>
      <w:r w:rsidRPr="00630926">
        <w:t xml:space="preserve">Make recommendations to the Board, as needed, for authorization for the Committee to review environmental issues that could potentially </w:t>
      </w:r>
      <w:r w:rsidR="00F02091" w:rsidRPr="00630926">
        <w:t xml:space="preserve">impact </w:t>
      </w:r>
      <w:r w:rsidR="00F02091">
        <w:t>the</w:t>
      </w:r>
      <w:r w:rsidRPr="00630926">
        <w:t xml:space="preserve"> lake.</w:t>
      </w:r>
    </w:p>
    <w:p w14:paraId="6E4BC1D1" w14:textId="77777777" w:rsidR="00EA433B" w:rsidRDefault="00EA433B" w:rsidP="000049AB">
      <w:pPr>
        <w:numPr>
          <w:ilvl w:val="0"/>
          <w:numId w:val="4"/>
        </w:numPr>
      </w:pPr>
      <w:r w:rsidRPr="00630926">
        <w:t xml:space="preserve">Review and provide input, when appropriate, regarding recommendations for aquatic vegetation initiatives (e.g. plantings, treatment, prevention, etc.), habitat enhancement projects, debris removal alternatives, etc. for </w:t>
      </w:r>
      <w:r w:rsidR="001C7914" w:rsidRPr="00630926">
        <w:t xml:space="preserve">the consideration of </w:t>
      </w:r>
      <w:r w:rsidRPr="00630926">
        <w:t>Technical Review Committees.</w:t>
      </w:r>
    </w:p>
    <w:p w14:paraId="6B576FE0" w14:textId="77777777" w:rsidR="00A922BA" w:rsidRDefault="00A922BA" w:rsidP="00A922BA">
      <w:pPr>
        <w:numPr>
          <w:ilvl w:val="0"/>
          <w:numId w:val="4"/>
        </w:numPr>
      </w:pPr>
      <w:r>
        <w:t>Review applicable reports/documents, conduct research and on water reviews for the purpose of making recommendations to the Board for comments, etc. regarding recreational needs at the lake (i.e. APCo’s Recreation Site Feasibility Report)</w:t>
      </w:r>
    </w:p>
    <w:p w14:paraId="146BD572" w14:textId="023B4334" w:rsidR="00A51B40" w:rsidRDefault="0067109D" w:rsidP="00A922BA">
      <w:pPr>
        <w:numPr>
          <w:ilvl w:val="0"/>
          <w:numId w:val="4"/>
        </w:numPr>
      </w:pPr>
      <w:r w:rsidRPr="00BF2614">
        <w:t>Consider a program to improve the water quality of the Pigg River</w:t>
      </w:r>
    </w:p>
    <w:p w14:paraId="368DC196" w14:textId="77777777" w:rsidR="00A51B40" w:rsidRDefault="00A51B40">
      <w:r>
        <w:br w:type="page"/>
      </w:r>
    </w:p>
    <w:p w14:paraId="712B9B08" w14:textId="77777777" w:rsidR="00DD57F3" w:rsidRPr="00814370" w:rsidRDefault="00A922BA" w:rsidP="00DD57F3">
      <w:pPr>
        <w:pStyle w:val="Heading3"/>
        <w:rPr>
          <w:rFonts w:ascii="Times New Roman" w:hAnsi="Times New Roman" w:cs="Times New Roman"/>
        </w:rPr>
      </w:pPr>
      <w:r>
        <w:rPr>
          <w:rFonts w:ascii="Times New Roman" w:hAnsi="Times New Roman" w:cs="Times New Roman"/>
        </w:rPr>
        <w:lastRenderedPageBreak/>
        <w:t>Vessel Pump Out</w:t>
      </w:r>
      <w:r w:rsidR="00DD57F3" w:rsidRPr="00814370">
        <w:rPr>
          <w:rFonts w:ascii="Times New Roman" w:hAnsi="Times New Roman" w:cs="Times New Roman"/>
        </w:rPr>
        <w:t xml:space="preserve"> Committee</w:t>
      </w:r>
    </w:p>
    <w:p w14:paraId="30E7736D" w14:textId="77777777" w:rsidR="00DD57F3" w:rsidRPr="006F10A9" w:rsidRDefault="00DD57F3" w:rsidP="00DD57F3">
      <w:pPr>
        <w:numPr>
          <w:ilvl w:val="0"/>
          <w:numId w:val="17"/>
        </w:numPr>
      </w:pPr>
      <w:r w:rsidRPr="006F10A9">
        <w:t xml:space="preserve">Ensure all management and operational tasks for the </w:t>
      </w:r>
      <w:r w:rsidR="00A922BA">
        <w:t>Vessel</w:t>
      </w:r>
      <w:r w:rsidRPr="006F10A9">
        <w:t xml:space="preserve"> </w:t>
      </w:r>
      <w:r w:rsidR="004013AF" w:rsidRPr="006F10A9">
        <w:t>Pump</w:t>
      </w:r>
      <w:r w:rsidR="00330574" w:rsidRPr="006F10A9">
        <w:t xml:space="preserve"> </w:t>
      </w:r>
      <w:r w:rsidR="004013AF" w:rsidRPr="006F10A9">
        <w:t>Out P</w:t>
      </w:r>
      <w:r w:rsidRPr="006F10A9">
        <w:t>rogram are completed in an appropriate and timely manner.</w:t>
      </w:r>
    </w:p>
    <w:p w14:paraId="3A43D744" w14:textId="77777777" w:rsidR="00DD57F3" w:rsidRDefault="004013AF" w:rsidP="00DD57F3">
      <w:pPr>
        <w:numPr>
          <w:ilvl w:val="0"/>
          <w:numId w:val="17"/>
        </w:numPr>
      </w:pPr>
      <w:r w:rsidRPr="006F10A9">
        <w:t>W</w:t>
      </w:r>
      <w:r w:rsidR="00DD57F3" w:rsidRPr="006F10A9">
        <w:t xml:space="preserve">ork in coordination with, and under the direction of, TLAC’s </w:t>
      </w:r>
      <w:r w:rsidR="00A922BA">
        <w:t>Executive Director</w:t>
      </w:r>
      <w:r w:rsidR="003B2AB7">
        <w:t xml:space="preserve">, for the goal of operating the </w:t>
      </w:r>
      <w:r w:rsidRPr="006F10A9">
        <w:t>pump out program</w:t>
      </w:r>
      <w:r w:rsidR="00B3632E">
        <w:t>.</w:t>
      </w:r>
    </w:p>
    <w:p w14:paraId="7E757827" w14:textId="77777777" w:rsidR="00304A1E" w:rsidRDefault="00304A1E" w:rsidP="00304A1E"/>
    <w:p w14:paraId="0F5374FC" w14:textId="6A7B2D17" w:rsidR="00304A1E" w:rsidRPr="00814370" w:rsidRDefault="00304A1E" w:rsidP="00304A1E">
      <w:pPr>
        <w:pStyle w:val="Heading3"/>
        <w:rPr>
          <w:rFonts w:ascii="Times New Roman" w:hAnsi="Times New Roman" w:cs="Times New Roman"/>
        </w:rPr>
      </w:pPr>
      <w:r>
        <w:rPr>
          <w:rFonts w:ascii="Times New Roman" w:hAnsi="Times New Roman" w:cs="Times New Roman"/>
        </w:rPr>
        <w:t>Wake Education Task Force</w:t>
      </w:r>
    </w:p>
    <w:p w14:paraId="1951C782" w14:textId="598546B4" w:rsidR="00304A1E" w:rsidRDefault="00304A1E" w:rsidP="0067704B">
      <w:pPr>
        <w:numPr>
          <w:ilvl w:val="0"/>
          <w:numId w:val="26"/>
        </w:numPr>
        <w:ind w:left="2520"/>
      </w:pPr>
      <w:r>
        <w:t xml:space="preserve">Ensure </w:t>
      </w:r>
      <w:r w:rsidRPr="006F10A9">
        <w:t xml:space="preserve">all management and operational tasks for the </w:t>
      </w:r>
      <w:r>
        <w:t>Wake Education Task Force</w:t>
      </w:r>
      <w:r w:rsidRPr="006F10A9">
        <w:t xml:space="preserve"> are completed in an appropriate and timely manner.</w:t>
      </w:r>
    </w:p>
    <w:p w14:paraId="013CAA07" w14:textId="13667BA9" w:rsidR="00304A1E" w:rsidRDefault="00304A1E" w:rsidP="0067704B">
      <w:pPr>
        <w:numPr>
          <w:ilvl w:val="0"/>
          <w:numId w:val="26"/>
        </w:numPr>
        <w:ind w:left="2520"/>
      </w:pPr>
      <w:r w:rsidRPr="006F10A9">
        <w:t>Work in coordination with, and under the direction of, TLAC’s</w:t>
      </w:r>
      <w:r>
        <w:t xml:space="preserve"> Executive Director, for the goal of providing Wake Education programs to the community.</w:t>
      </w:r>
    </w:p>
    <w:p w14:paraId="65BFA126" w14:textId="77777777" w:rsidR="001D7F62" w:rsidRDefault="001D7F62" w:rsidP="001D7F62"/>
    <w:p w14:paraId="260D1EE7" w14:textId="28FC6A7D" w:rsidR="001D7F62" w:rsidRPr="00814370" w:rsidRDefault="001D7F62" w:rsidP="001D7F62">
      <w:pPr>
        <w:pStyle w:val="Heading3"/>
        <w:rPr>
          <w:rFonts w:ascii="Times New Roman" w:hAnsi="Times New Roman" w:cs="Times New Roman"/>
        </w:rPr>
      </w:pPr>
      <w:r>
        <w:rPr>
          <w:rFonts w:ascii="Times New Roman" w:hAnsi="Times New Roman" w:cs="Times New Roman"/>
        </w:rPr>
        <w:t>Sedimentation Task Force</w:t>
      </w:r>
    </w:p>
    <w:p w14:paraId="24DF2EC6" w14:textId="5C2B519E" w:rsidR="001D7F62" w:rsidRDefault="001D7F62" w:rsidP="001D7F62">
      <w:pPr>
        <w:pStyle w:val="ListParagraph"/>
        <w:numPr>
          <w:ilvl w:val="0"/>
          <w:numId w:val="27"/>
        </w:numPr>
      </w:pPr>
      <w:r>
        <w:t>R</w:t>
      </w:r>
      <w:r w:rsidRPr="001D7F62">
        <w:t xml:space="preserve">esearch, study and develop sedimentation mitigation and preventive strategies through collaborative approach with stakeholders to promote access, safety, and protection of SML waterways and shoreline. </w:t>
      </w:r>
    </w:p>
    <w:p w14:paraId="7F270500" w14:textId="502D6D09" w:rsidR="001D7F62" w:rsidRPr="001D7F62" w:rsidRDefault="001D7F62" w:rsidP="001D7F62">
      <w:pPr>
        <w:pStyle w:val="ListParagraph"/>
        <w:numPr>
          <w:ilvl w:val="0"/>
          <w:numId w:val="27"/>
        </w:numPr>
      </w:pPr>
      <w:r>
        <w:t>P</w:t>
      </w:r>
      <w:r w:rsidRPr="001D7F62">
        <w:t>romote the short and long-term viability and sustainability of SML for residents, businesses and communities at large.</w:t>
      </w:r>
    </w:p>
    <w:p w14:paraId="45AF02AD" w14:textId="77777777" w:rsidR="00304A1E" w:rsidRPr="006F10A9" w:rsidRDefault="00304A1E" w:rsidP="00304A1E"/>
    <w:p w14:paraId="57A62E28" w14:textId="77777777" w:rsidR="00357948" w:rsidRPr="00630926" w:rsidRDefault="009842FD">
      <w:pPr>
        <w:pStyle w:val="Heading1"/>
        <w:rPr>
          <w:rFonts w:ascii="Times New Roman" w:hAnsi="Times New Roman" w:cs="Times New Roman"/>
          <w:kern w:val="0"/>
          <w:sz w:val="28"/>
        </w:rPr>
      </w:pPr>
      <w:r w:rsidRPr="00630926">
        <w:rPr>
          <w:rFonts w:ascii="Times New Roman" w:hAnsi="Times New Roman" w:cs="Times New Roman"/>
          <w:kern w:val="0"/>
          <w:sz w:val="28"/>
        </w:rPr>
        <w:t xml:space="preserve">    </w:t>
      </w:r>
      <w:r w:rsidR="00357948" w:rsidRPr="00630926">
        <w:rPr>
          <w:rFonts w:ascii="Times New Roman" w:hAnsi="Times New Roman" w:cs="Times New Roman"/>
          <w:kern w:val="0"/>
          <w:sz w:val="28"/>
        </w:rPr>
        <w:t>Periodic Projects</w:t>
      </w:r>
    </w:p>
    <w:p w14:paraId="1D45A84C" w14:textId="77777777" w:rsidR="00357948" w:rsidRPr="00630926" w:rsidRDefault="00357948">
      <w:pPr>
        <w:pStyle w:val="Heading2"/>
        <w:rPr>
          <w:rFonts w:ascii="Times New Roman" w:hAnsi="Times New Roman" w:cs="Times New Roman"/>
          <w:i w:val="0"/>
        </w:rPr>
      </w:pPr>
      <w:r w:rsidRPr="00630926">
        <w:rPr>
          <w:rFonts w:ascii="Times New Roman" w:hAnsi="Times New Roman" w:cs="Times New Roman"/>
          <w:i w:val="0"/>
        </w:rPr>
        <w:t>Administration</w:t>
      </w:r>
      <w:r w:rsidR="0028648A" w:rsidRPr="00630926">
        <w:rPr>
          <w:rFonts w:ascii="Times New Roman" w:hAnsi="Times New Roman" w:cs="Times New Roman"/>
          <w:i w:val="0"/>
        </w:rPr>
        <w:t xml:space="preserve"> </w:t>
      </w:r>
      <w:r w:rsidR="00F91030" w:rsidRPr="00630926">
        <w:rPr>
          <w:rFonts w:ascii="Times New Roman" w:hAnsi="Times New Roman" w:cs="Times New Roman"/>
          <w:i w:val="0"/>
        </w:rPr>
        <w:t>–</w:t>
      </w:r>
      <w:r w:rsidR="0028648A" w:rsidRPr="00630926">
        <w:rPr>
          <w:rFonts w:ascii="Times New Roman" w:hAnsi="Times New Roman" w:cs="Times New Roman"/>
          <w:i w:val="0"/>
        </w:rPr>
        <w:t xml:space="preserve"> Staff</w:t>
      </w:r>
    </w:p>
    <w:p w14:paraId="4A9996A2" w14:textId="54FF9B72" w:rsidR="00357948" w:rsidRDefault="00607222" w:rsidP="00DF2A73">
      <w:pPr>
        <w:ind w:left="1440"/>
      </w:pPr>
      <w:r>
        <w:t>1.  Develop</w:t>
      </w:r>
      <w:r w:rsidR="00357948" w:rsidRPr="00630926">
        <w:t xml:space="preserve"> </w:t>
      </w:r>
      <w:r w:rsidR="00DF2A73">
        <w:t>l</w:t>
      </w:r>
      <w:r w:rsidR="00357948" w:rsidRPr="00630926">
        <w:t>egislati</w:t>
      </w:r>
      <w:r w:rsidR="00DF2A73">
        <w:t>ve initiatives with TLAC Board approval for submission to the respective Boards</w:t>
      </w:r>
      <w:r w:rsidR="00357948" w:rsidRPr="00630926">
        <w:t xml:space="preserve"> of Supervisors for</w:t>
      </w:r>
      <w:r w:rsidR="00DF2A73">
        <w:t xml:space="preserve"> inclusion in their legislative agendas.</w:t>
      </w:r>
    </w:p>
    <w:p w14:paraId="6EF28BBD" w14:textId="77777777" w:rsidR="00DF2A73" w:rsidRPr="00630926" w:rsidRDefault="00DF2A73" w:rsidP="00DF2A73">
      <w:pPr>
        <w:ind w:left="1440"/>
      </w:pPr>
    </w:p>
    <w:p w14:paraId="0134A19E" w14:textId="77777777" w:rsidR="00630926" w:rsidRDefault="004308BE" w:rsidP="00630926">
      <w:pPr>
        <w:ind w:left="1440"/>
      </w:pPr>
      <w:r w:rsidRPr="00630926">
        <w:t xml:space="preserve">2. </w:t>
      </w:r>
      <w:r w:rsidR="002D0A56" w:rsidRPr="00630926">
        <w:t xml:space="preserve"> Prepare grant requests, and if approved, m</w:t>
      </w:r>
      <w:r w:rsidR="00B36A1E" w:rsidRPr="00630926">
        <w:t xml:space="preserve">anage grant </w:t>
      </w:r>
      <w:r w:rsidRPr="00630926">
        <w:t>program(s)</w:t>
      </w:r>
      <w:r w:rsidR="00B36A1E" w:rsidRPr="00630926">
        <w:t xml:space="preserve"> as necessary</w:t>
      </w:r>
      <w:r w:rsidRPr="00630926">
        <w:t>.</w:t>
      </w:r>
    </w:p>
    <w:p w14:paraId="5B28D8ED" w14:textId="77777777" w:rsidR="00630926" w:rsidRDefault="00630926" w:rsidP="00630926">
      <w:pPr>
        <w:ind w:left="1440"/>
      </w:pPr>
    </w:p>
    <w:sectPr w:rsidR="00630926" w:rsidSect="00DF22B7">
      <w:headerReference w:type="default" r:id="rId8"/>
      <w:footerReference w:type="default" r:id="rId9"/>
      <w:pgSz w:w="12240" w:h="15840" w:code="1"/>
      <w:pgMar w:top="720" w:right="1170" w:bottom="720" w:left="144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8C94" w14:textId="77777777" w:rsidR="009E2FFD" w:rsidRDefault="009E2FFD">
      <w:r>
        <w:separator/>
      </w:r>
    </w:p>
  </w:endnote>
  <w:endnote w:type="continuationSeparator" w:id="0">
    <w:p w14:paraId="2BD5E88B" w14:textId="77777777" w:rsidR="009E2FFD" w:rsidRDefault="009E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EBBF" w14:textId="0367F131" w:rsidR="001C067F" w:rsidRDefault="00CF7808" w:rsidP="00E254F4">
    <w:pPr>
      <w:pStyle w:val="Footer"/>
      <w:jc w:val="center"/>
    </w:pPr>
    <w:r w:rsidRPr="00CF7808">
      <w:rPr>
        <w:sz w:val="20"/>
        <w:szCs w:val="20"/>
      </w:rPr>
      <w:fldChar w:fldCharType="begin"/>
    </w:r>
    <w:r w:rsidRPr="00CF7808">
      <w:rPr>
        <w:sz w:val="20"/>
        <w:szCs w:val="20"/>
      </w:rPr>
      <w:instrText xml:space="preserve"> FILENAME \p \* MERGEFORMAT </w:instrText>
    </w:r>
    <w:r w:rsidRPr="00CF7808">
      <w:rPr>
        <w:sz w:val="20"/>
        <w:szCs w:val="20"/>
      </w:rPr>
      <w:fldChar w:fldCharType="separate"/>
    </w:r>
    <w:r w:rsidR="00F62EBF">
      <w:rPr>
        <w:noProof/>
        <w:sz w:val="20"/>
        <w:szCs w:val="20"/>
      </w:rPr>
      <w:t>T:\Administrative\WorkPlans\Smith Mtn Lake\WorkPlanSMLFY25-26</w:t>
    </w:r>
    <w:r w:rsidR="000F6C50">
      <w:rPr>
        <w:noProof/>
        <w:sz w:val="20"/>
        <w:szCs w:val="20"/>
      </w:rPr>
      <w:t>FINAL</w:t>
    </w:r>
    <w:r w:rsidR="00F62EBF">
      <w:rPr>
        <w:noProof/>
        <w:sz w:val="20"/>
        <w:szCs w:val="20"/>
      </w:rPr>
      <w:t>.docx</w:t>
    </w:r>
    <w:r w:rsidRPr="00CF78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F495" w14:textId="77777777" w:rsidR="009E2FFD" w:rsidRDefault="009E2FFD">
      <w:r>
        <w:separator/>
      </w:r>
    </w:p>
  </w:footnote>
  <w:footnote w:type="continuationSeparator" w:id="0">
    <w:p w14:paraId="12FBAFCF" w14:textId="77777777" w:rsidR="009E2FFD" w:rsidRDefault="009E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4CE8" w14:textId="77777777" w:rsidR="001C067F" w:rsidRPr="00BB6174" w:rsidRDefault="001C067F" w:rsidP="008927A1">
    <w:pPr>
      <w:pStyle w:val="Header"/>
      <w:tabs>
        <w:tab w:val="clear" w:pos="4320"/>
        <w:tab w:val="clear" w:pos="8640"/>
        <w:tab w:val="right" w:pos="100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310"/>
    <w:multiLevelType w:val="hybridMultilevel"/>
    <w:tmpl w:val="15BAEB40"/>
    <w:lvl w:ilvl="0" w:tplc="E3BEA220">
      <w:start w:val="4"/>
      <w:numFmt w:val="upperRoman"/>
      <w:lvlText w:val="%1&gt;"/>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A5A10"/>
    <w:multiLevelType w:val="hybridMultilevel"/>
    <w:tmpl w:val="E44CCE24"/>
    <w:lvl w:ilvl="0" w:tplc="DEDAF9E8">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2335802"/>
    <w:multiLevelType w:val="hybridMultilevel"/>
    <w:tmpl w:val="354AD2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25C62A9"/>
    <w:multiLevelType w:val="hybridMultilevel"/>
    <w:tmpl w:val="FCC4900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A482D"/>
    <w:multiLevelType w:val="hybridMultilevel"/>
    <w:tmpl w:val="C00879F6"/>
    <w:lvl w:ilvl="0" w:tplc="E820996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ADB4ED5"/>
    <w:multiLevelType w:val="hybridMultilevel"/>
    <w:tmpl w:val="937475C8"/>
    <w:lvl w:ilvl="0" w:tplc="7EE21792">
      <w:start w:val="1"/>
      <w:numFmt w:val="lowerLetter"/>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C9B7070"/>
    <w:multiLevelType w:val="multilevel"/>
    <w:tmpl w:val="C00879F6"/>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304C7FEF"/>
    <w:multiLevelType w:val="hybridMultilevel"/>
    <w:tmpl w:val="F41A505C"/>
    <w:lvl w:ilvl="0" w:tplc="FC68E9E0">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14153E1"/>
    <w:multiLevelType w:val="hybridMultilevel"/>
    <w:tmpl w:val="85B4B814"/>
    <w:lvl w:ilvl="0" w:tplc="C95C89F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D9A7248"/>
    <w:multiLevelType w:val="hybridMultilevel"/>
    <w:tmpl w:val="788ADC54"/>
    <w:lvl w:ilvl="0" w:tplc="4106F6CC">
      <w:start w:val="1"/>
      <w:numFmt w:val="low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41EF285A"/>
    <w:multiLevelType w:val="hybridMultilevel"/>
    <w:tmpl w:val="C6CAE00C"/>
    <w:lvl w:ilvl="0" w:tplc="8B082974">
      <w:start w:val="4"/>
      <w:numFmt w:val="upperRoman"/>
      <w:lvlText w:val="%1&gt;"/>
      <w:lvlJc w:val="left"/>
      <w:pPr>
        <w:ind w:left="1440" w:hanging="108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A2F2F"/>
    <w:multiLevelType w:val="hybridMultilevel"/>
    <w:tmpl w:val="937475C8"/>
    <w:lvl w:ilvl="0" w:tplc="7EE21792">
      <w:start w:val="1"/>
      <w:numFmt w:val="lowerLetter"/>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50CE3FDA"/>
    <w:multiLevelType w:val="hybridMultilevel"/>
    <w:tmpl w:val="A49EAA94"/>
    <w:lvl w:ilvl="0" w:tplc="0409000F">
      <w:start w:val="1"/>
      <w:numFmt w:val="decimal"/>
      <w:lvlText w:val="%1."/>
      <w:lvlJc w:val="left"/>
      <w:pPr>
        <w:tabs>
          <w:tab w:val="num" w:pos="720"/>
        </w:tabs>
        <w:ind w:left="720" w:hanging="360"/>
      </w:pPr>
    </w:lvl>
    <w:lvl w:ilvl="1" w:tplc="5BBA5BD2">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720"/>
        </w:tabs>
        <w:ind w:left="72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460AB4"/>
    <w:multiLevelType w:val="hybridMultilevel"/>
    <w:tmpl w:val="61B848CA"/>
    <w:lvl w:ilvl="0" w:tplc="1F2884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5A50658F"/>
    <w:multiLevelType w:val="hybridMultilevel"/>
    <w:tmpl w:val="61B848CA"/>
    <w:lvl w:ilvl="0" w:tplc="1F2884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5EF659E6"/>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6" w15:restartNumberingAfterBreak="0">
    <w:nsid w:val="650701E2"/>
    <w:multiLevelType w:val="hybridMultilevel"/>
    <w:tmpl w:val="B1B28678"/>
    <w:lvl w:ilvl="0" w:tplc="42B488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9DF5DC3"/>
    <w:multiLevelType w:val="hybridMultilevel"/>
    <w:tmpl w:val="5E322EE0"/>
    <w:lvl w:ilvl="0" w:tplc="0C6CF0EE">
      <w:start w:val="6"/>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8" w15:restartNumberingAfterBreak="0">
    <w:nsid w:val="6C850AFB"/>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15:restartNumberingAfterBreak="0">
    <w:nsid w:val="6EC83B8F"/>
    <w:multiLevelType w:val="hybridMultilevel"/>
    <w:tmpl w:val="3B0CC36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F350D2B"/>
    <w:multiLevelType w:val="hybridMultilevel"/>
    <w:tmpl w:val="64A6B1AA"/>
    <w:lvl w:ilvl="0" w:tplc="5580781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0F37C46"/>
    <w:multiLevelType w:val="hybridMultilevel"/>
    <w:tmpl w:val="5710993E"/>
    <w:lvl w:ilvl="0" w:tplc="345878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6A5790E"/>
    <w:multiLevelType w:val="hybridMultilevel"/>
    <w:tmpl w:val="ED84967C"/>
    <w:lvl w:ilvl="0" w:tplc="1F28845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7E097094"/>
    <w:multiLevelType w:val="hybridMultilevel"/>
    <w:tmpl w:val="9B405E38"/>
    <w:lvl w:ilvl="0" w:tplc="EE34F11C">
      <w:start w:val="1"/>
      <w:numFmt w:val="low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428963992">
    <w:abstractNumId w:val="12"/>
  </w:num>
  <w:num w:numId="2" w16cid:durableId="52002473">
    <w:abstractNumId w:val="18"/>
  </w:num>
  <w:num w:numId="3" w16cid:durableId="1755515517">
    <w:abstractNumId w:val="23"/>
  </w:num>
  <w:num w:numId="4" w16cid:durableId="233780639">
    <w:abstractNumId w:val="8"/>
  </w:num>
  <w:num w:numId="5" w16cid:durableId="1084108640">
    <w:abstractNumId w:val="7"/>
  </w:num>
  <w:num w:numId="6" w16cid:durableId="769590805">
    <w:abstractNumId w:val="1"/>
  </w:num>
  <w:num w:numId="7" w16cid:durableId="1925723584">
    <w:abstractNumId w:val="20"/>
  </w:num>
  <w:num w:numId="8" w16cid:durableId="838230882">
    <w:abstractNumId w:val="17"/>
  </w:num>
  <w:num w:numId="9" w16cid:durableId="1791319352">
    <w:abstractNumId w:val="9"/>
  </w:num>
  <w:num w:numId="10" w16cid:durableId="1954290673">
    <w:abstractNumId w:val="5"/>
  </w:num>
  <w:num w:numId="11" w16cid:durableId="495262674">
    <w:abstractNumId w:val="22"/>
  </w:num>
  <w:num w:numId="12" w16cid:durableId="2053842357">
    <w:abstractNumId w:val="11"/>
  </w:num>
  <w:num w:numId="13" w16cid:durableId="1492865283">
    <w:abstractNumId w:val="13"/>
  </w:num>
  <w:num w:numId="14" w16cid:durableId="885222008">
    <w:abstractNumId w:val="3"/>
  </w:num>
  <w:num w:numId="15" w16cid:durableId="1333946673">
    <w:abstractNumId w:val="0"/>
  </w:num>
  <w:num w:numId="16" w16cid:durableId="1412237620">
    <w:abstractNumId w:val="10"/>
  </w:num>
  <w:num w:numId="17" w16cid:durableId="1265072155">
    <w:abstractNumId w:val="19"/>
  </w:num>
  <w:num w:numId="18" w16cid:durableId="1693919015">
    <w:abstractNumId w:val="4"/>
  </w:num>
  <w:num w:numId="19" w16cid:durableId="778917179">
    <w:abstractNumId w:val="6"/>
  </w:num>
  <w:num w:numId="20" w16cid:durableId="1875191616">
    <w:abstractNumId w:val="16"/>
  </w:num>
  <w:num w:numId="21" w16cid:durableId="1875926932">
    <w:abstractNumId w:val="18"/>
    <w:lvlOverride w:ilvl="0">
      <w:startOverride w:val="1"/>
    </w:lvlOverride>
    <w:lvlOverride w:ilvl="1">
      <w:startOverride w:val="1"/>
    </w:lvlOverride>
    <w:lvlOverride w:ilvl="2">
      <w:startOverride w:val="4"/>
    </w:lvlOverride>
  </w:num>
  <w:num w:numId="22" w16cid:durableId="233439326">
    <w:abstractNumId w:val="14"/>
  </w:num>
  <w:num w:numId="23" w16cid:durableId="1029719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0245962">
    <w:abstractNumId w:val="18"/>
    <w:lvlOverride w:ilvl="0">
      <w:startOverride w:val="1"/>
    </w:lvlOverride>
    <w:lvlOverride w:ilvl="1">
      <w:startOverride w:val="1"/>
    </w:lvlOverride>
  </w:num>
  <w:num w:numId="25" w16cid:durableId="812337232">
    <w:abstractNumId w:val="15"/>
  </w:num>
  <w:num w:numId="26" w16cid:durableId="446852110">
    <w:abstractNumId w:val="2"/>
  </w:num>
  <w:num w:numId="27" w16cid:durableId="13722627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CA"/>
    <w:rsid w:val="0000016D"/>
    <w:rsid w:val="000049AB"/>
    <w:rsid w:val="00013A63"/>
    <w:rsid w:val="00017112"/>
    <w:rsid w:val="000254A0"/>
    <w:rsid w:val="00031BD4"/>
    <w:rsid w:val="000326D9"/>
    <w:rsid w:val="0004759A"/>
    <w:rsid w:val="000502A9"/>
    <w:rsid w:val="00066EDB"/>
    <w:rsid w:val="00067A13"/>
    <w:rsid w:val="0007132C"/>
    <w:rsid w:val="0008562C"/>
    <w:rsid w:val="00091D79"/>
    <w:rsid w:val="0009628F"/>
    <w:rsid w:val="000A376A"/>
    <w:rsid w:val="000B1058"/>
    <w:rsid w:val="000B5E91"/>
    <w:rsid w:val="000C0E8F"/>
    <w:rsid w:val="000D391C"/>
    <w:rsid w:val="000E4BFD"/>
    <w:rsid w:val="000F19BD"/>
    <w:rsid w:val="000F3A28"/>
    <w:rsid w:val="000F6C50"/>
    <w:rsid w:val="0011132D"/>
    <w:rsid w:val="0011388B"/>
    <w:rsid w:val="001156FA"/>
    <w:rsid w:val="001231D2"/>
    <w:rsid w:val="00124791"/>
    <w:rsid w:val="00127513"/>
    <w:rsid w:val="001340D1"/>
    <w:rsid w:val="00135F00"/>
    <w:rsid w:val="00136685"/>
    <w:rsid w:val="00142485"/>
    <w:rsid w:val="00160ACE"/>
    <w:rsid w:val="0016502A"/>
    <w:rsid w:val="00181408"/>
    <w:rsid w:val="001824A8"/>
    <w:rsid w:val="00190F84"/>
    <w:rsid w:val="00193527"/>
    <w:rsid w:val="001976E1"/>
    <w:rsid w:val="001A0FE1"/>
    <w:rsid w:val="001A295C"/>
    <w:rsid w:val="001A4B02"/>
    <w:rsid w:val="001B55B3"/>
    <w:rsid w:val="001B59F6"/>
    <w:rsid w:val="001B5F4C"/>
    <w:rsid w:val="001C067F"/>
    <w:rsid w:val="001C7914"/>
    <w:rsid w:val="001D7F62"/>
    <w:rsid w:val="001E663B"/>
    <w:rsid w:val="001E685E"/>
    <w:rsid w:val="001E7FD2"/>
    <w:rsid w:val="001F78D8"/>
    <w:rsid w:val="001F7BA1"/>
    <w:rsid w:val="002052CA"/>
    <w:rsid w:val="002056C1"/>
    <w:rsid w:val="00211689"/>
    <w:rsid w:val="00231971"/>
    <w:rsid w:val="002404AE"/>
    <w:rsid w:val="00241DE6"/>
    <w:rsid w:val="00251EC9"/>
    <w:rsid w:val="00252116"/>
    <w:rsid w:val="0025389C"/>
    <w:rsid w:val="002556AD"/>
    <w:rsid w:val="0026300C"/>
    <w:rsid w:val="002668E6"/>
    <w:rsid w:val="00273449"/>
    <w:rsid w:val="00280AB2"/>
    <w:rsid w:val="0028422F"/>
    <w:rsid w:val="002842D2"/>
    <w:rsid w:val="0028648A"/>
    <w:rsid w:val="00297D95"/>
    <w:rsid w:val="002B289D"/>
    <w:rsid w:val="002C05C4"/>
    <w:rsid w:val="002D001B"/>
    <w:rsid w:val="002D0A56"/>
    <w:rsid w:val="002D2621"/>
    <w:rsid w:val="002D3DB7"/>
    <w:rsid w:val="002E55A4"/>
    <w:rsid w:val="002F4E90"/>
    <w:rsid w:val="00302767"/>
    <w:rsid w:val="00304A1E"/>
    <w:rsid w:val="00305832"/>
    <w:rsid w:val="00320829"/>
    <w:rsid w:val="00325710"/>
    <w:rsid w:val="00330574"/>
    <w:rsid w:val="00336317"/>
    <w:rsid w:val="003470E0"/>
    <w:rsid w:val="003473B4"/>
    <w:rsid w:val="00357948"/>
    <w:rsid w:val="003669CC"/>
    <w:rsid w:val="00367281"/>
    <w:rsid w:val="003869FC"/>
    <w:rsid w:val="003950E5"/>
    <w:rsid w:val="003A0F1B"/>
    <w:rsid w:val="003B2AB7"/>
    <w:rsid w:val="003D07F4"/>
    <w:rsid w:val="003D0ED2"/>
    <w:rsid w:val="003F0F75"/>
    <w:rsid w:val="003F1B58"/>
    <w:rsid w:val="004013AF"/>
    <w:rsid w:val="00401D8F"/>
    <w:rsid w:val="00402228"/>
    <w:rsid w:val="00402781"/>
    <w:rsid w:val="00416903"/>
    <w:rsid w:val="0042343E"/>
    <w:rsid w:val="004308BE"/>
    <w:rsid w:val="00453AC3"/>
    <w:rsid w:val="00457D4C"/>
    <w:rsid w:val="0046049F"/>
    <w:rsid w:val="004655F7"/>
    <w:rsid w:val="00466118"/>
    <w:rsid w:val="004670BD"/>
    <w:rsid w:val="00467443"/>
    <w:rsid w:val="00476DD3"/>
    <w:rsid w:val="0047770D"/>
    <w:rsid w:val="004837EF"/>
    <w:rsid w:val="004A7849"/>
    <w:rsid w:val="004B0782"/>
    <w:rsid w:val="004B26D5"/>
    <w:rsid w:val="004B4492"/>
    <w:rsid w:val="004C5398"/>
    <w:rsid w:val="004E0F51"/>
    <w:rsid w:val="005070C5"/>
    <w:rsid w:val="00512BA6"/>
    <w:rsid w:val="005138E3"/>
    <w:rsid w:val="00522865"/>
    <w:rsid w:val="005242FA"/>
    <w:rsid w:val="005306AE"/>
    <w:rsid w:val="00532594"/>
    <w:rsid w:val="005327DF"/>
    <w:rsid w:val="00532C9A"/>
    <w:rsid w:val="00533695"/>
    <w:rsid w:val="005402D9"/>
    <w:rsid w:val="0054649B"/>
    <w:rsid w:val="00546B25"/>
    <w:rsid w:val="00550BC5"/>
    <w:rsid w:val="00555573"/>
    <w:rsid w:val="005721A3"/>
    <w:rsid w:val="0058034A"/>
    <w:rsid w:val="00580D12"/>
    <w:rsid w:val="0059183C"/>
    <w:rsid w:val="00594F58"/>
    <w:rsid w:val="005967A2"/>
    <w:rsid w:val="005A513B"/>
    <w:rsid w:val="005C03CB"/>
    <w:rsid w:val="005C4986"/>
    <w:rsid w:val="005D046A"/>
    <w:rsid w:val="005E2E0C"/>
    <w:rsid w:val="005F0BAF"/>
    <w:rsid w:val="005F729D"/>
    <w:rsid w:val="00601454"/>
    <w:rsid w:val="00607222"/>
    <w:rsid w:val="006153DB"/>
    <w:rsid w:val="00616249"/>
    <w:rsid w:val="00616A33"/>
    <w:rsid w:val="006201B1"/>
    <w:rsid w:val="00630926"/>
    <w:rsid w:val="00630DC0"/>
    <w:rsid w:val="00637709"/>
    <w:rsid w:val="006562CC"/>
    <w:rsid w:val="006620E3"/>
    <w:rsid w:val="00665A04"/>
    <w:rsid w:val="0067109D"/>
    <w:rsid w:val="0067704B"/>
    <w:rsid w:val="0068197C"/>
    <w:rsid w:val="006830F1"/>
    <w:rsid w:val="00684D62"/>
    <w:rsid w:val="0069131C"/>
    <w:rsid w:val="00697907"/>
    <w:rsid w:val="006A5D85"/>
    <w:rsid w:val="006A6C8D"/>
    <w:rsid w:val="006D12A2"/>
    <w:rsid w:val="006D1BF5"/>
    <w:rsid w:val="006D532A"/>
    <w:rsid w:val="006E2F5B"/>
    <w:rsid w:val="006E49ED"/>
    <w:rsid w:val="006F10A9"/>
    <w:rsid w:val="006F1A32"/>
    <w:rsid w:val="006F3446"/>
    <w:rsid w:val="00704C0F"/>
    <w:rsid w:val="007062F3"/>
    <w:rsid w:val="0071158A"/>
    <w:rsid w:val="00722BB2"/>
    <w:rsid w:val="00723FE1"/>
    <w:rsid w:val="00730074"/>
    <w:rsid w:val="00737499"/>
    <w:rsid w:val="00750231"/>
    <w:rsid w:val="00751CBD"/>
    <w:rsid w:val="00751E1D"/>
    <w:rsid w:val="00770D9E"/>
    <w:rsid w:val="0077175F"/>
    <w:rsid w:val="00775C1C"/>
    <w:rsid w:val="007854DA"/>
    <w:rsid w:val="007B5999"/>
    <w:rsid w:val="007B7C5D"/>
    <w:rsid w:val="007C4AD1"/>
    <w:rsid w:val="007D028E"/>
    <w:rsid w:val="007D4678"/>
    <w:rsid w:val="007D55B3"/>
    <w:rsid w:val="007E2907"/>
    <w:rsid w:val="007F0C10"/>
    <w:rsid w:val="007F7BB6"/>
    <w:rsid w:val="00803584"/>
    <w:rsid w:val="00804FBD"/>
    <w:rsid w:val="00811C4D"/>
    <w:rsid w:val="00814370"/>
    <w:rsid w:val="00815B9E"/>
    <w:rsid w:val="008253EB"/>
    <w:rsid w:val="00826FA7"/>
    <w:rsid w:val="0082742E"/>
    <w:rsid w:val="008307C1"/>
    <w:rsid w:val="0084186D"/>
    <w:rsid w:val="00853970"/>
    <w:rsid w:val="00857066"/>
    <w:rsid w:val="008670C8"/>
    <w:rsid w:val="00872210"/>
    <w:rsid w:val="00885265"/>
    <w:rsid w:val="008867B5"/>
    <w:rsid w:val="00887328"/>
    <w:rsid w:val="008927A1"/>
    <w:rsid w:val="00892DB5"/>
    <w:rsid w:val="00894FF2"/>
    <w:rsid w:val="008B2750"/>
    <w:rsid w:val="008B3E62"/>
    <w:rsid w:val="008B559D"/>
    <w:rsid w:val="008C2878"/>
    <w:rsid w:val="008D2B1B"/>
    <w:rsid w:val="008D5299"/>
    <w:rsid w:val="008E010E"/>
    <w:rsid w:val="008F3403"/>
    <w:rsid w:val="0090228C"/>
    <w:rsid w:val="00907FE0"/>
    <w:rsid w:val="00910321"/>
    <w:rsid w:val="0091709A"/>
    <w:rsid w:val="00917826"/>
    <w:rsid w:val="009354CE"/>
    <w:rsid w:val="00937793"/>
    <w:rsid w:val="00950B8A"/>
    <w:rsid w:val="0096165F"/>
    <w:rsid w:val="00963D64"/>
    <w:rsid w:val="009842FD"/>
    <w:rsid w:val="00997A64"/>
    <w:rsid w:val="009A3B98"/>
    <w:rsid w:val="009A758F"/>
    <w:rsid w:val="009A77FB"/>
    <w:rsid w:val="009B1141"/>
    <w:rsid w:val="009B1147"/>
    <w:rsid w:val="009B2A4F"/>
    <w:rsid w:val="009C2422"/>
    <w:rsid w:val="009C2D20"/>
    <w:rsid w:val="009C52D6"/>
    <w:rsid w:val="009D017D"/>
    <w:rsid w:val="009D3076"/>
    <w:rsid w:val="009E0379"/>
    <w:rsid w:val="009E2FFD"/>
    <w:rsid w:val="009E434C"/>
    <w:rsid w:val="00A06E17"/>
    <w:rsid w:val="00A117DE"/>
    <w:rsid w:val="00A241FB"/>
    <w:rsid w:val="00A2463E"/>
    <w:rsid w:val="00A47DE1"/>
    <w:rsid w:val="00A51B40"/>
    <w:rsid w:val="00A51BA1"/>
    <w:rsid w:val="00A550F4"/>
    <w:rsid w:val="00A60C55"/>
    <w:rsid w:val="00A80426"/>
    <w:rsid w:val="00A902F3"/>
    <w:rsid w:val="00A922BA"/>
    <w:rsid w:val="00AA1662"/>
    <w:rsid w:val="00AA52D9"/>
    <w:rsid w:val="00AA6258"/>
    <w:rsid w:val="00AA6CEE"/>
    <w:rsid w:val="00AB77FE"/>
    <w:rsid w:val="00AC4104"/>
    <w:rsid w:val="00AC70EB"/>
    <w:rsid w:val="00AC768F"/>
    <w:rsid w:val="00AD01AE"/>
    <w:rsid w:val="00AD697F"/>
    <w:rsid w:val="00AD7237"/>
    <w:rsid w:val="00AD74B3"/>
    <w:rsid w:val="00AE22FB"/>
    <w:rsid w:val="00AF402B"/>
    <w:rsid w:val="00B016E9"/>
    <w:rsid w:val="00B04D1D"/>
    <w:rsid w:val="00B05129"/>
    <w:rsid w:val="00B15790"/>
    <w:rsid w:val="00B16E23"/>
    <w:rsid w:val="00B34F30"/>
    <w:rsid w:val="00B3632E"/>
    <w:rsid w:val="00B36A1E"/>
    <w:rsid w:val="00B37D7E"/>
    <w:rsid w:val="00B63109"/>
    <w:rsid w:val="00B6355C"/>
    <w:rsid w:val="00B740CF"/>
    <w:rsid w:val="00B76BDA"/>
    <w:rsid w:val="00B84F78"/>
    <w:rsid w:val="00BA3201"/>
    <w:rsid w:val="00BB0340"/>
    <w:rsid w:val="00BB03BA"/>
    <w:rsid w:val="00BB6174"/>
    <w:rsid w:val="00BC3CF7"/>
    <w:rsid w:val="00BC4C7F"/>
    <w:rsid w:val="00BC504F"/>
    <w:rsid w:val="00BC622A"/>
    <w:rsid w:val="00BD5639"/>
    <w:rsid w:val="00BD7F2D"/>
    <w:rsid w:val="00BE2B7D"/>
    <w:rsid w:val="00BE4341"/>
    <w:rsid w:val="00BE58CC"/>
    <w:rsid w:val="00BF199E"/>
    <w:rsid w:val="00BF2614"/>
    <w:rsid w:val="00BF5E81"/>
    <w:rsid w:val="00C011CB"/>
    <w:rsid w:val="00C0256E"/>
    <w:rsid w:val="00C16A92"/>
    <w:rsid w:val="00C239F7"/>
    <w:rsid w:val="00C23ED8"/>
    <w:rsid w:val="00C24537"/>
    <w:rsid w:val="00C300B4"/>
    <w:rsid w:val="00C40986"/>
    <w:rsid w:val="00C52F4B"/>
    <w:rsid w:val="00C54B95"/>
    <w:rsid w:val="00C65EF4"/>
    <w:rsid w:val="00C65F68"/>
    <w:rsid w:val="00C73FF7"/>
    <w:rsid w:val="00C77172"/>
    <w:rsid w:val="00C777A3"/>
    <w:rsid w:val="00C938B8"/>
    <w:rsid w:val="00C93EA3"/>
    <w:rsid w:val="00C9622F"/>
    <w:rsid w:val="00CB2BE9"/>
    <w:rsid w:val="00CB51B3"/>
    <w:rsid w:val="00CB6BFE"/>
    <w:rsid w:val="00CC19C4"/>
    <w:rsid w:val="00CC44EF"/>
    <w:rsid w:val="00CD6B4D"/>
    <w:rsid w:val="00CF1DCC"/>
    <w:rsid w:val="00CF48AC"/>
    <w:rsid w:val="00CF7808"/>
    <w:rsid w:val="00D04858"/>
    <w:rsid w:val="00D11B14"/>
    <w:rsid w:val="00D25207"/>
    <w:rsid w:val="00D363A4"/>
    <w:rsid w:val="00D4178D"/>
    <w:rsid w:val="00D43FEB"/>
    <w:rsid w:val="00D4594C"/>
    <w:rsid w:val="00D45D3D"/>
    <w:rsid w:val="00D61C63"/>
    <w:rsid w:val="00D63CC4"/>
    <w:rsid w:val="00D66E16"/>
    <w:rsid w:val="00D757BD"/>
    <w:rsid w:val="00D772E8"/>
    <w:rsid w:val="00D83702"/>
    <w:rsid w:val="00D86E2E"/>
    <w:rsid w:val="00D941D5"/>
    <w:rsid w:val="00DA3E07"/>
    <w:rsid w:val="00DB335E"/>
    <w:rsid w:val="00DB5177"/>
    <w:rsid w:val="00DC2F4C"/>
    <w:rsid w:val="00DC7FF3"/>
    <w:rsid w:val="00DD5544"/>
    <w:rsid w:val="00DD57F3"/>
    <w:rsid w:val="00DD59DB"/>
    <w:rsid w:val="00DE4380"/>
    <w:rsid w:val="00DF22B7"/>
    <w:rsid w:val="00DF2A73"/>
    <w:rsid w:val="00E01206"/>
    <w:rsid w:val="00E030B4"/>
    <w:rsid w:val="00E039F8"/>
    <w:rsid w:val="00E06C84"/>
    <w:rsid w:val="00E15299"/>
    <w:rsid w:val="00E158AD"/>
    <w:rsid w:val="00E16C78"/>
    <w:rsid w:val="00E17614"/>
    <w:rsid w:val="00E254F4"/>
    <w:rsid w:val="00E30556"/>
    <w:rsid w:val="00E31AE7"/>
    <w:rsid w:val="00E45A8F"/>
    <w:rsid w:val="00E45B4F"/>
    <w:rsid w:val="00E50B50"/>
    <w:rsid w:val="00E53889"/>
    <w:rsid w:val="00E6191B"/>
    <w:rsid w:val="00E61F4E"/>
    <w:rsid w:val="00E6336E"/>
    <w:rsid w:val="00E86525"/>
    <w:rsid w:val="00E919BB"/>
    <w:rsid w:val="00EA0D6F"/>
    <w:rsid w:val="00EA1599"/>
    <w:rsid w:val="00EA433B"/>
    <w:rsid w:val="00EA476E"/>
    <w:rsid w:val="00EB4AD0"/>
    <w:rsid w:val="00EC6495"/>
    <w:rsid w:val="00ED2495"/>
    <w:rsid w:val="00ED2D83"/>
    <w:rsid w:val="00ED351A"/>
    <w:rsid w:val="00ED36D9"/>
    <w:rsid w:val="00EE4092"/>
    <w:rsid w:val="00EF4197"/>
    <w:rsid w:val="00EF6A08"/>
    <w:rsid w:val="00EF6BBB"/>
    <w:rsid w:val="00F005C8"/>
    <w:rsid w:val="00F02091"/>
    <w:rsid w:val="00F10943"/>
    <w:rsid w:val="00F117A3"/>
    <w:rsid w:val="00F15733"/>
    <w:rsid w:val="00F230D1"/>
    <w:rsid w:val="00F25910"/>
    <w:rsid w:val="00F36238"/>
    <w:rsid w:val="00F370FE"/>
    <w:rsid w:val="00F40350"/>
    <w:rsid w:val="00F62EBF"/>
    <w:rsid w:val="00F63C62"/>
    <w:rsid w:val="00F72F4D"/>
    <w:rsid w:val="00F74ECA"/>
    <w:rsid w:val="00F76B1C"/>
    <w:rsid w:val="00F773DC"/>
    <w:rsid w:val="00F879EA"/>
    <w:rsid w:val="00F91030"/>
    <w:rsid w:val="00FA1768"/>
    <w:rsid w:val="00FA73BD"/>
    <w:rsid w:val="00FB6C59"/>
    <w:rsid w:val="00FB7D61"/>
    <w:rsid w:val="00FD5C20"/>
    <w:rsid w:val="00FD67F5"/>
    <w:rsid w:val="00FE2218"/>
    <w:rsid w:val="00FE3EEA"/>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319F5C"/>
  <w15:chartTrackingRefBased/>
  <w15:docId w15:val="{57C9D73B-9D91-447B-96D0-5E9435E7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szCs w:val="28"/>
    </w:rPr>
  </w:style>
  <w:style w:type="paragraph" w:styleId="Header">
    <w:name w:val="header"/>
    <w:basedOn w:val="Normal"/>
    <w:link w:val="HeaderChar"/>
    <w:uiPriority w:val="99"/>
    <w:rsid w:val="00F74ECA"/>
    <w:pPr>
      <w:tabs>
        <w:tab w:val="center" w:pos="4320"/>
        <w:tab w:val="right" w:pos="8640"/>
      </w:tabs>
    </w:pPr>
  </w:style>
  <w:style w:type="paragraph" w:styleId="Footer">
    <w:name w:val="footer"/>
    <w:basedOn w:val="Normal"/>
    <w:link w:val="FooterChar"/>
    <w:uiPriority w:val="99"/>
    <w:rsid w:val="00F74ECA"/>
    <w:pPr>
      <w:tabs>
        <w:tab w:val="center" w:pos="4320"/>
        <w:tab w:val="right" w:pos="8640"/>
      </w:tabs>
    </w:pPr>
  </w:style>
  <w:style w:type="character" w:styleId="PageNumber">
    <w:name w:val="page number"/>
    <w:basedOn w:val="DefaultParagraphFont"/>
    <w:rsid w:val="00E45B4F"/>
  </w:style>
  <w:style w:type="paragraph" w:styleId="BalloonText">
    <w:name w:val="Balloon Text"/>
    <w:basedOn w:val="Normal"/>
    <w:semiHidden/>
    <w:rsid w:val="00FD67F5"/>
    <w:rPr>
      <w:rFonts w:ascii="Tahoma" w:hAnsi="Tahoma" w:cs="Tahoma"/>
      <w:sz w:val="16"/>
      <w:szCs w:val="16"/>
    </w:rPr>
  </w:style>
  <w:style w:type="character" w:customStyle="1" w:styleId="HeaderChar">
    <w:name w:val="Header Char"/>
    <w:link w:val="Header"/>
    <w:uiPriority w:val="99"/>
    <w:rsid w:val="00E31AE7"/>
    <w:rPr>
      <w:sz w:val="24"/>
      <w:szCs w:val="24"/>
    </w:rPr>
  </w:style>
  <w:style w:type="paragraph" w:styleId="ListParagraph">
    <w:name w:val="List Paragraph"/>
    <w:basedOn w:val="Normal"/>
    <w:uiPriority w:val="34"/>
    <w:qFormat/>
    <w:rsid w:val="00AB77FE"/>
    <w:pPr>
      <w:ind w:left="720"/>
      <w:contextualSpacing/>
    </w:pPr>
  </w:style>
  <w:style w:type="character" w:customStyle="1" w:styleId="FooterChar">
    <w:name w:val="Footer Char"/>
    <w:link w:val="Footer"/>
    <w:uiPriority w:val="99"/>
    <w:rsid w:val="00241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381">
      <w:bodyDiv w:val="1"/>
      <w:marLeft w:val="0"/>
      <w:marRight w:val="0"/>
      <w:marTop w:val="0"/>
      <w:marBottom w:val="0"/>
      <w:divBdr>
        <w:top w:val="none" w:sz="0" w:space="0" w:color="auto"/>
        <w:left w:val="none" w:sz="0" w:space="0" w:color="auto"/>
        <w:bottom w:val="none" w:sz="0" w:space="0" w:color="auto"/>
        <w:right w:val="none" w:sz="0" w:space="0" w:color="auto"/>
      </w:divBdr>
    </w:div>
    <w:div w:id="16007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78AB-D01F-463E-9D8E-DB31AD16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1846</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vt:lpstr>
    </vt:vector>
  </TitlesOfParts>
  <Company>TLAC</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Pam</dc:creator>
  <cp:keywords/>
  <cp:lastModifiedBy>Tri County</cp:lastModifiedBy>
  <cp:revision>9</cp:revision>
  <cp:lastPrinted>2025-06-03T20:53:00Z</cp:lastPrinted>
  <dcterms:created xsi:type="dcterms:W3CDTF">2025-06-03T17:08:00Z</dcterms:created>
  <dcterms:modified xsi:type="dcterms:W3CDTF">2025-08-06T20:03:00Z</dcterms:modified>
</cp:coreProperties>
</file>